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32E" w:rsidRPr="00715C34" w:rsidRDefault="0067332E" w:rsidP="0067332E">
      <w:pPr>
        <w:rPr>
          <w:rFonts w:asciiTheme="minorHAnsi" w:hAnsiTheme="minorHAnsi" w:cstheme="minorHAnsi"/>
          <w:b/>
          <w:sz w:val="28"/>
          <w:szCs w:val="28"/>
        </w:rPr>
      </w:pPr>
      <w:r w:rsidRPr="00715C34">
        <w:rPr>
          <w:rFonts w:asciiTheme="minorHAnsi" w:hAnsiTheme="minorHAnsi" w:cstheme="minorHAnsi"/>
          <w:b/>
          <w:sz w:val="28"/>
          <w:szCs w:val="28"/>
        </w:rPr>
        <w:t>MySight York</w:t>
      </w:r>
    </w:p>
    <w:p w:rsidR="0067332E" w:rsidRPr="00715C34" w:rsidRDefault="0067332E" w:rsidP="0067332E">
      <w:pPr>
        <w:rPr>
          <w:rFonts w:asciiTheme="minorHAnsi" w:hAnsiTheme="minorHAnsi" w:cstheme="minorHAnsi"/>
          <w:b/>
          <w:sz w:val="28"/>
          <w:szCs w:val="28"/>
        </w:rPr>
      </w:pPr>
    </w:p>
    <w:p w:rsidR="0067332E" w:rsidRPr="00715C34" w:rsidRDefault="0067332E" w:rsidP="0067332E">
      <w:pPr>
        <w:rPr>
          <w:rFonts w:asciiTheme="minorHAnsi" w:hAnsiTheme="minorHAnsi" w:cstheme="minorHAnsi"/>
          <w:b/>
          <w:sz w:val="28"/>
          <w:szCs w:val="28"/>
        </w:rPr>
      </w:pPr>
      <w:r w:rsidRPr="00715C34">
        <w:rPr>
          <w:rFonts w:asciiTheme="minorHAnsi" w:hAnsiTheme="minorHAnsi" w:cstheme="minorHAnsi"/>
          <w:b/>
          <w:sz w:val="28"/>
          <w:szCs w:val="28"/>
        </w:rPr>
        <w:t>Job Description</w:t>
      </w:r>
    </w:p>
    <w:p w:rsidR="0067332E" w:rsidRPr="00715C34" w:rsidRDefault="0067332E" w:rsidP="0067332E">
      <w:pPr>
        <w:rPr>
          <w:rFonts w:asciiTheme="minorHAnsi" w:hAnsiTheme="minorHAnsi" w:cstheme="minorHAnsi"/>
          <w:b/>
          <w:sz w:val="28"/>
          <w:szCs w:val="28"/>
        </w:rPr>
      </w:pPr>
    </w:p>
    <w:p w:rsidR="0067332E" w:rsidRPr="00715C34" w:rsidRDefault="0067332E" w:rsidP="0067332E">
      <w:pPr>
        <w:rPr>
          <w:rFonts w:asciiTheme="minorHAnsi" w:hAnsiTheme="minorHAnsi" w:cstheme="minorHAnsi"/>
          <w:sz w:val="28"/>
          <w:szCs w:val="28"/>
        </w:rPr>
      </w:pPr>
      <w:r w:rsidRPr="00715C34">
        <w:rPr>
          <w:rFonts w:asciiTheme="minorHAnsi" w:hAnsiTheme="minorHAnsi" w:cstheme="minorHAnsi"/>
          <w:sz w:val="28"/>
          <w:szCs w:val="28"/>
        </w:rPr>
        <w:t>Title:</w:t>
      </w:r>
      <w:r w:rsidRPr="00715C34">
        <w:rPr>
          <w:rFonts w:asciiTheme="minorHAnsi" w:hAnsiTheme="minorHAnsi" w:cstheme="minorHAnsi"/>
          <w:sz w:val="28"/>
          <w:szCs w:val="28"/>
        </w:rPr>
        <w:tab/>
      </w:r>
      <w:r w:rsidRPr="00715C34">
        <w:rPr>
          <w:rFonts w:asciiTheme="minorHAnsi" w:hAnsiTheme="minorHAnsi" w:cstheme="minorHAnsi"/>
          <w:sz w:val="28"/>
          <w:szCs w:val="28"/>
        </w:rPr>
        <w:tab/>
      </w:r>
      <w:r w:rsidRPr="00715C34">
        <w:rPr>
          <w:rFonts w:asciiTheme="minorHAnsi" w:hAnsiTheme="minorHAnsi" w:cstheme="minorHAnsi"/>
          <w:sz w:val="28"/>
          <w:szCs w:val="28"/>
        </w:rPr>
        <w:tab/>
        <w:t>Fundraising Manager</w:t>
      </w:r>
    </w:p>
    <w:p w:rsidR="0067332E" w:rsidRPr="00715C34" w:rsidRDefault="0067332E" w:rsidP="0067332E">
      <w:pPr>
        <w:rPr>
          <w:rFonts w:asciiTheme="minorHAnsi" w:hAnsiTheme="minorHAnsi" w:cstheme="minorHAnsi"/>
          <w:sz w:val="28"/>
          <w:szCs w:val="28"/>
        </w:rPr>
      </w:pPr>
      <w:r w:rsidRPr="00715C34">
        <w:rPr>
          <w:rFonts w:asciiTheme="minorHAnsi" w:hAnsiTheme="minorHAnsi" w:cstheme="minorHAnsi"/>
          <w:sz w:val="28"/>
          <w:szCs w:val="28"/>
        </w:rPr>
        <w:t>Salary:</w:t>
      </w:r>
      <w:r w:rsidRPr="00715C34">
        <w:rPr>
          <w:rFonts w:asciiTheme="minorHAnsi" w:hAnsiTheme="minorHAnsi" w:cstheme="minorHAnsi"/>
          <w:sz w:val="28"/>
          <w:szCs w:val="28"/>
        </w:rPr>
        <w:tab/>
      </w:r>
      <w:r w:rsidRPr="00715C34">
        <w:rPr>
          <w:rFonts w:asciiTheme="minorHAnsi" w:hAnsiTheme="minorHAnsi" w:cstheme="minorHAnsi"/>
          <w:sz w:val="28"/>
          <w:szCs w:val="28"/>
        </w:rPr>
        <w:tab/>
        <w:t>£</w:t>
      </w:r>
      <w:r w:rsidR="00DD343F">
        <w:rPr>
          <w:rFonts w:asciiTheme="minorHAnsi" w:hAnsiTheme="minorHAnsi" w:cstheme="minorHAnsi"/>
          <w:sz w:val="28"/>
          <w:szCs w:val="28"/>
        </w:rPr>
        <w:t>13.03</w:t>
      </w:r>
      <w:r w:rsidRPr="00715C34">
        <w:rPr>
          <w:rFonts w:asciiTheme="minorHAnsi" w:hAnsiTheme="minorHAnsi" w:cstheme="minorHAnsi"/>
          <w:sz w:val="28"/>
          <w:szCs w:val="28"/>
        </w:rPr>
        <w:t xml:space="preserve"> per hour</w:t>
      </w:r>
    </w:p>
    <w:p w:rsidR="0067332E" w:rsidRPr="00715C34" w:rsidRDefault="0067332E" w:rsidP="0067332E">
      <w:pPr>
        <w:ind w:left="2160" w:hanging="2160"/>
        <w:rPr>
          <w:rFonts w:asciiTheme="minorHAnsi" w:hAnsiTheme="minorHAnsi" w:cstheme="minorHAnsi"/>
          <w:sz w:val="28"/>
          <w:szCs w:val="28"/>
        </w:rPr>
      </w:pPr>
      <w:r w:rsidRPr="00715C34">
        <w:rPr>
          <w:rFonts w:asciiTheme="minorHAnsi" w:hAnsiTheme="minorHAnsi" w:cstheme="minorHAnsi"/>
          <w:sz w:val="28"/>
          <w:szCs w:val="28"/>
        </w:rPr>
        <w:t xml:space="preserve">Hours:  </w:t>
      </w:r>
      <w:r w:rsidRPr="00715C34">
        <w:rPr>
          <w:rFonts w:asciiTheme="minorHAnsi" w:hAnsiTheme="minorHAnsi" w:cstheme="minorHAnsi"/>
          <w:sz w:val="28"/>
          <w:szCs w:val="28"/>
        </w:rPr>
        <w:tab/>
      </w:r>
      <w:r w:rsidR="00DD343F">
        <w:rPr>
          <w:rFonts w:asciiTheme="minorHAnsi" w:hAnsiTheme="minorHAnsi" w:cstheme="minorHAnsi"/>
          <w:sz w:val="28"/>
          <w:szCs w:val="28"/>
        </w:rPr>
        <w:t>35</w:t>
      </w:r>
      <w:bookmarkStart w:id="0" w:name="_GoBack"/>
      <w:bookmarkEnd w:id="0"/>
      <w:r w:rsidRPr="00715C34">
        <w:rPr>
          <w:rFonts w:asciiTheme="minorHAnsi" w:hAnsiTheme="minorHAnsi" w:cstheme="minorHAnsi"/>
          <w:sz w:val="28"/>
          <w:szCs w:val="28"/>
        </w:rPr>
        <w:t xml:space="preserve"> hours per week to be worked Monday to Friday (and some weekends)</w:t>
      </w:r>
    </w:p>
    <w:p w:rsidR="0067332E" w:rsidRPr="00715C34" w:rsidRDefault="0067332E" w:rsidP="0067332E">
      <w:pPr>
        <w:rPr>
          <w:rFonts w:asciiTheme="minorHAnsi" w:hAnsiTheme="minorHAnsi" w:cstheme="minorHAnsi"/>
          <w:sz w:val="28"/>
          <w:szCs w:val="28"/>
        </w:rPr>
      </w:pPr>
      <w:r w:rsidRPr="00715C34">
        <w:rPr>
          <w:rFonts w:asciiTheme="minorHAnsi" w:hAnsiTheme="minorHAnsi" w:cstheme="minorHAnsi"/>
          <w:sz w:val="28"/>
          <w:szCs w:val="28"/>
        </w:rPr>
        <w:t>Location:</w:t>
      </w:r>
      <w:r w:rsidRPr="00715C34">
        <w:rPr>
          <w:rFonts w:asciiTheme="minorHAnsi" w:hAnsiTheme="minorHAnsi" w:cstheme="minorHAnsi"/>
          <w:sz w:val="28"/>
          <w:szCs w:val="28"/>
        </w:rPr>
        <w:tab/>
      </w:r>
      <w:r w:rsidRPr="00715C34">
        <w:rPr>
          <w:rFonts w:asciiTheme="minorHAnsi" w:hAnsiTheme="minorHAnsi" w:cstheme="minorHAnsi"/>
          <w:sz w:val="28"/>
          <w:szCs w:val="28"/>
        </w:rPr>
        <w:tab/>
      </w:r>
      <w:r w:rsidR="008D2970" w:rsidRPr="00715C34">
        <w:rPr>
          <w:rFonts w:asciiTheme="minorHAnsi" w:hAnsiTheme="minorHAnsi" w:cstheme="minorHAnsi"/>
          <w:sz w:val="28"/>
          <w:szCs w:val="28"/>
        </w:rPr>
        <w:t>York</w:t>
      </w:r>
    </w:p>
    <w:p w:rsidR="0067332E" w:rsidRPr="00715C34" w:rsidRDefault="0067332E" w:rsidP="0067332E">
      <w:pPr>
        <w:rPr>
          <w:rFonts w:asciiTheme="minorHAnsi" w:hAnsiTheme="minorHAnsi" w:cstheme="minorHAnsi"/>
          <w:b/>
          <w:sz w:val="28"/>
          <w:szCs w:val="28"/>
        </w:rPr>
      </w:pPr>
    </w:p>
    <w:p w:rsidR="0067332E" w:rsidRPr="00715C34" w:rsidRDefault="0067332E" w:rsidP="0067332E">
      <w:pPr>
        <w:rPr>
          <w:rFonts w:asciiTheme="minorHAnsi" w:hAnsiTheme="minorHAnsi" w:cstheme="minorHAnsi"/>
          <w:b/>
          <w:sz w:val="28"/>
          <w:szCs w:val="28"/>
        </w:rPr>
      </w:pPr>
      <w:r w:rsidRPr="00715C34">
        <w:rPr>
          <w:rFonts w:asciiTheme="minorHAnsi" w:hAnsiTheme="minorHAnsi" w:cstheme="minorHAnsi"/>
          <w:b/>
          <w:sz w:val="28"/>
          <w:szCs w:val="28"/>
        </w:rPr>
        <w:t>Overview</w:t>
      </w:r>
    </w:p>
    <w:p w:rsidR="0067332E" w:rsidRPr="00715C34" w:rsidRDefault="0067332E" w:rsidP="0067332E">
      <w:pPr>
        <w:rPr>
          <w:rFonts w:asciiTheme="minorHAnsi" w:hAnsiTheme="minorHAnsi" w:cstheme="minorHAnsi"/>
          <w:b/>
          <w:sz w:val="28"/>
          <w:szCs w:val="28"/>
        </w:rPr>
      </w:pPr>
    </w:p>
    <w:p w:rsidR="0067332E" w:rsidRPr="00715C34" w:rsidRDefault="0067332E" w:rsidP="0067332E">
      <w:pPr>
        <w:rPr>
          <w:rFonts w:asciiTheme="minorHAnsi" w:hAnsiTheme="minorHAnsi" w:cstheme="minorHAnsi"/>
          <w:sz w:val="28"/>
          <w:szCs w:val="28"/>
        </w:rPr>
      </w:pPr>
      <w:r w:rsidRPr="00715C34">
        <w:rPr>
          <w:rFonts w:asciiTheme="minorHAnsi" w:hAnsiTheme="minorHAnsi" w:cstheme="minorHAnsi"/>
          <w:sz w:val="28"/>
          <w:szCs w:val="28"/>
        </w:rPr>
        <w:t>Thank you for your interest in the above position. I am pleased that you are interested in working for MySight York, a thriving local charity providing a varied range of services that help people live well with sight loss.</w:t>
      </w:r>
    </w:p>
    <w:p w:rsidR="00131C1C" w:rsidRPr="00715C34" w:rsidRDefault="00131C1C" w:rsidP="0067332E">
      <w:pPr>
        <w:rPr>
          <w:rFonts w:asciiTheme="minorHAnsi" w:hAnsiTheme="minorHAnsi" w:cstheme="minorHAnsi"/>
          <w:sz w:val="28"/>
          <w:szCs w:val="28"/>
        </w:rPr>
      </w:pPr>
    </w:p>
    <w:p w:rsidR="0067332E" w:rsidRPr="00715C34" w:rsidRDefault="0067332E" w:rsidP="0067332E">
      <w:pPr>
        <w:rPr>
          <w:rFonts w:asciiTheme="minorHAnsi" w:hAnsiTheme="minorHAnsi" w:cstheme="minorHAnsi"/>
          <w:sz w:val="28"/>
          <w:szCs w:val="28"/>
          <w:lang w:val="en"/>
        </w:rPr>
      </w:pPr>
      <w:r w:rsidRPr="00715C34">
        <w:rPr>
          <w:rFonts w:asciiTheme="minorHAnsi" w:hAnsiTheme="minorHAnsi" w:cstheme="minorHAnsi"/>
          <w:sz w:val="28"/>
          <w:szCs w:val="28"/>
        </w:rPr>
        <w:t xml:space="preserve">In this role, you will be a vital member of the team, </w:t>
      </w:r>
      <w:r w:rsidRPr="00715C34">
        <w:rPr>
          <w:rFonts w:asciiTheme="minorHAnsi" w:hAnsiTheme="minorHAnsi" w:cstheme="minorHAnsi"/>
          <w:sz w:val="28"/>
          <w:szCs w:val="28"/>
          <w:lang w:val="en"/>
        </w:rPr>
        <w:t xml:space="preserve">responsible for leading on all income generating activities of the </w:t>
      </w:r>
      <w:proofErr w:type="spellStart"/>
      <w:r w:rsidRPr="00715C34">
        <w:rPr>
          <w:rFonts w:asciiTheme="minorHAnsi" w:hAnsiTheme="minorHAnsi" w:cstheme="minorHAnsi"/>
          <w:sz w:val="28"/>
          <w:szCs w:val="28"/>
          <w:lang w:val="en"/>
        </w:rPr>
        <w:t>organisation</w:t>
      </w:r>
      <w:proofErr w:type="spellEnd"/>
      <w:r w:rsidRPr="00715C34">
        <w:rPr>
          <w:rFonts w:asciiTheme="minorHAnsi" w:hAnsiTheme="minorHAnsi" w:cstheme="minorHAnsi"/>
          <w:sz w:val="28"/>
          <w:szCs w:val="28"/>
          <w:lang w:val="en"/>
        </w:rPr>
        <w:t>.</w:t>
      </w:r>
    </w:p>
    <w:p w:rsidR="00131C1C" w:rsidRPr="00715C34" w:rsidRDefault="00131C1C" w:rsidP="0067332E">
      <w:pPr>
        <w:rPr>
          <w:rFonts w:asciiTheme="minorHAnsi" w:hAnsiTheme="minorHAnsi" w:cstheme="minorHAnsi"/>
          <w:sz w:val="28"/>
          <w:szCs w:val="28"/>
          <w:lang w:val="en"/>
        </w:rPr>
      </w:pPr>
    </w:p>
    <w:p w:rsidR="0067332E" w:rsidRPr="00715C34" w:rsidRDefault="0067332E" w:rsidP="0067332E">
      <w:pPr>
        <w:rPr>
          <w:rFonts w:asciiTheme="minorHAnsi" w:hAnsiTheme="minorHAnsi" w:cstheme="minorHAnsi"/>
          <w:sz w:val="28"/>
          <w:szCs w:val="28"/>
        </w:rPr>
      </w:pPr>
      <w:r w:rsidRPr="00715C34">
        <w:rPr>
          <w:rFonts w:asciiTheme="minorHAnsi" w:hAnsiTheme="minorHAnsi" w:cstheme="minorHAnsi"/>
          <w:sz w:val="28"/>
          <w:szCs w:val="28"/>
        </w:rPr>
        <w:t xml:space="preserve">You will build relationships with key stakeholders locally, regionally and </w:t>
      </w:r>
      <w:r w:rsidR="001A09DC" w:rsidRPr="00715C34">
        <w:rPr>
          <w:rFonts w:asciiTheme="minorHAnsi" w:hAnsiTheme="minorHAnsi" w:cstheme="minorHAnsi"/>
          <w:sz w:val="28"/>
          <w:szCs w:val="28"/>
        </w:rPr>
        <w:t>nationally generating income from:</w:t>
      </w:r>
      <w:r w:rsidRPr="00715C34">
        <w:rPr>
          <w:rFonts w:asciiTheme="minorHAnsi" w:hAnsiTheme="minorHAnsi" w:cstheme="minorHAnsi"/>
          <w:sz w:val="28"/>
          <w:szCs w:val="28"/>
        </w:rPr>
        <w:t xml:space="preserve"> </w:t>
      </w:r>
      <w:r w:rsidR="008D2970" w:rsidRPr="00715C34">
        <w:rPr>
          <w:rFonts w:asciiTheme="minorHAnsi" w:hAnsiTheme="minorHAnsi" w:cstheme="minorHAnsi"/>
          <w:sz w:val="28"/>
          <w:szCs w:val="28"/>
        </w:rPr>
        <w:t>trusts, grants, corporates, individual giving, gifts in wills, community and events.</w:t>
      </w:r>
    </w:p>
    <w:p w:rsidR="00131C1C" w:rsidRPr="00715C34" w:rsidRDefault="00131C1C" w:rsidP="0067332E">
      <w:pPr>
        <w:rPr>
          <w:rFonts w:asciiTheme="minorHAnsi" w:hAnsiTheme="minorHAnsi" w:cstheme="minorHAnsi"/>
          <w:sz w:val="28"/>
          <w:szCs w:val="28"/>
        </w:rPr>
      </w:pPr>
    </w:p>
    <w:p w:rsidR="008D2970" w:rsidRPr="00715C34" w:rsidRDefault="008D2970" w:rsidP="008D2970">
      <w:pPr>
        <w:rPr>
          <w:rFonts w:asciiTheme="minorHAnsi" w:hAnsiTheme="minorHAnsi" w:cstheme="minorHAnsi"/>
          <w:sz w:val="28"/>
          <w:szCs w:val="28"/>
        </w:rPr>
      </w:pPr>
      <w:r w:rsidRPr="00715C34">
        <w:rPr>
          <w:rFonts w:asciiTheme="minorHAnsi" w:hAnsiTheme="minorHAnsi" w:cstheme="minorHAnsi"/>
          <w:sz w:val="28"/>
          <w:szCs w:val="28"/>
        </w:rPr>
        <w:t xml:space="preserve">Working with the Chief Executive you will develop and deliver </w:t>
      </w:r>
      <w:r w:rsidR="001A09DC" w:rsidRPr="00715C34">
        <w:rPr>
          <w:rFonts w:asciiTheme="minorHAnsi" w:hAnsiTheme="minorHAnsi" w:cstheme="minorHAnsi"/>
          <w:sz w:val="28"/>
          <w:szCs w:val="28"/>
        </w:rPr>
        <w:t xml:space="preserve">a robust </w:t>
      </w:r>
      <w:r w:rsidRPr="00715C34">
        <w:rPr>
          <w:rFonts w:asciiTheme="minorHAnsi" w:hAnsiTheme="minorHAnsi" w:cstheme="minorHAnsi"/>
          <w:sz w:val="28"/>
          <w:szCs w:val="28"/>
        </w:rPr>
        <w:t>Fundraising Strategy</w:t>
      </w:r>
      <w:r w:rsidR="001A09DC" w:rsidRPr="00715C34">
        <w:rPr>
          <w:rFonts w:asciiTheme="minorHAnsi" w:hAnsiTheme="minorHAnsi" w:cstheme="minorHAnsi"/>
          <w:sz w:val="28"/>
          <w:szCs w:val="28"/>
        </w:rPr>
        <w:t xml:space="preserve"> whilst increasing </w:t>
      </w:r>
      <w:r w:rsidRPr="00715C34">
        <w:rPr>
          <w:rFonts w:asciiTheme="minorHAnsi" w:hAnsiTheme="minorHAnsi" w:cstheme="minorHAnsi"/>
          <w:sz w:val="28"/>
          <w:szCs w:val="28"/>
        </w:rPr>
        <w:t xml:space="preserve">awareness of the needs of </w:t>
      </w:r>
      <w:r w:rsidR="00D97D72">
        <w:rPr>
          <w:rFonts w:asciiTheme="minorHAnsi" w:hAnsiTheme="minorHAnsi" w:cstheme="minorHAnsi"/>
          <w:sz w:val="28"/>
          <w:szCs w:val="28"/>
        </w:rPr>
        <w:t>people with sight loss</w:t>
      </w:r>
      <w:r w:rsidR="001A09DC" w:rsidRPr="00715C34">
        <w:rPr>
          <w:rFonts w:asciiTheme="minorHAnsi" w:hAnsiTheme="minorHAnsi" w:cstheme="minorHAnsi"/>
          <w:sz w:val="28"/>
          <w:szCs w:val="28"/>
        </w:rPr>
        <w:t xml:space="preserve"> and </w:t>
      </w:r>
      <w:r w:rsidRPr="00715C34">
        <w:rPr>
          <w:rFonts w:asciiTheme="minorHAnsi" w:hAnsiTheme="minorHAnsi" w:cstheme="minorHAnsi"/>
          <w:sz w:val="28"/>
          <w:szCs w:val="28"/>
        </w:rPr>
        <w:t xml:space="preserve">the positive difference </w:t>
      </w:r>
      <w:r w:rsidR="001A09DC" w:rsidRPr="00715C34">
        <w:rPr>
          <w:rFonts w:asciiTheme="minorHAnsi" w:hAnsiTheme="minorHAnsi" w:cstheme="minorHAnsi"/>
          <w:sz w:val="28"/>
          <w:szCs w:val="28"/>
        </w:rPr>
        <w:t xml:space="preserve">MySight York </w:t>
      </w:r>
      <w:r w:rsidRPr="00715C34">
        <w:rPr>
          <w:rFonts w:asciiTheme="minorHAnsi" w:hAnsiTheme="minorHAnsi" w:cstheme="minorHAnsi"/>
          <w:sz w:val="28"/>
          <w:szCs w:val="28"/>
        </w:rPr>
        <w:t>make to the lives of blind and partially sighted people</w:t>
      </w:r>
      <w:r w:rsidR="00D97D72">
        <w:rPr>
          <w:rFonts w:asciiTheme="minorHAnsi" w:hAnsiTheme="minorHAnsi" w:cstheme="minorHAnsi"/>
          <w:sz w:val="28"/>
          <w:szCs w:val="28"/>
        </w:rPr>
        <w:t>, their friends and families.</w:t>
      </w:r>
    </w:p>
    <w:p w:rsidR="00131C1C" w:rsidRPr="00715C34" w:rsidRDefault="00131C1C" w:rsidP="008D2970">
      <w:pPr>
        <w:rPr>
          <w:rFonts w:asciiTheme="minorHAnsi" w:hAnsiTheme="minorHAnsi" w:cstheme="minorHAnsi"/>
          <w:sz w:val="28"/>
          <w:szCs w:val="28"/>
        </w:rPr>
      </w:pPr>
    </w:p>
    <w:p w:rsidR="0067332E" w:rsidRPr="00715C34" w:rsidRDefault="0067332E" w:rsidP="0067332E">
      <w:pPr>
        <w:rPr>
          <w:rFonts w:asciiTheme="minorHAnsi" w:hAnsiTheme="minorHAnsi" w:cstheme="minorHAnsi"/>
          <w:sz w:val="28"/>
          <w:szCs w:val="28"/>
        </w:rPr>
      </w:pPr>
      <w:r w:rsidRPr="00715C34">
        <w:rPr>
          <w:rFonts w:asciiTheme="minorHAnsi" w:hAnsiTheme="minorHAnsi" w:cstheme="minorHAnsi"/>
          <w:sz w:val="28"/>
          <w:szCs w:val="28"/>
        </w:rPr>
        <w:t xml:space="preserve">This Job Description and Person Specification can also be made available to you in large print, Grade 1 or Grade 2 braille, on </w:t>
      </w:r>
      <w:proofErr w:type="spellStart"/>
      <w:r w:rsidRPr="00715C34">
        <w:rPr>
          <w:rFonts w:asciiTheme="minorHAnsi" w:hAnsiTheme="minorHAnsi" w:cstheme="minorHAnsi"/>
          <w:sz w:val="28"/>
          <w:szCs w:val="28"/>
        </w:rPr>
        <w:t>usb</w:t>
      </w:r>
      <w:proofErr w:type="spellEnd"/>
      <w:r w:rsidRPr="00715C34">
        <w:rPr>
          <w:rFonts w:asciiTheme="minorHAnsi" w:hAnsiTheme="minorHAnsi" w:cstheme="minorHAnsi"/>
          <w:sz w:val="28"/>
          <w:szCs w:val="28"/>
        </w:rPr>
        <w:t>, disk or email.  Please feel free to ask us if you would prefer to receive it in on</w:t>
      </w:r>
      <w:r w:rsidR="00131C1C" w:rsidRPr="00715C34">
        <w:rPr>
          <w:rFonts w:asciiTheme="minorHAnsi" w:hAnsiTheme="minorHAnsi" w:cstheme="minorHAnsi"/>
          <w:sz w:val="28"/>
          <w:szCs w:val="28"/>
        </w:rPr>
        <w:t>e of these alternative formats.</w:t>
      </w:r>
    </w:p>
    <w:p w:rsidR="00131C1C" w:rsidRPr="00715C34" w:rsidRDefault="00131C1C" w:rsidP="0067332E">
      <w:pPr>
        <w:rPr>
          <w:rFonts w:asciiTheme="minorHAnsi" w:hAnsiTheme="minorHAnsi" w:cstheme="minorHAnsi"/>
          <w:sz w:val="28"/>
          <w:szCs w:val="28"/>
        </w:rPr>
      </w:pPr>
    </w:p>
    <w:p w:rsidR="0067332E" w:rsidRPr="00715C34" w:rsidRDefault="0067332E" w:rsidP="0067332E">
      <w:pPr>
        <w:rPr>
          <w:rFonts w:asciiTheme="minorHAnsi" w:hAnsiTheme="minorHAnsi" w:cstheme="minorHAnsi"/>
          <w:sz w:val="28"/>
          <w:szCs w:val="28"/>
        </w:rPr>
      </w:pPr>
      <w:r w:rsidRPr="00715C34">
        <w:rPr>
          <w:rFonts w:asciiTheme="minorHAnsi" w:hAnsiTheme="minorHAnsi" w:cstheme="minorHAnsi"/>
          <w:sz w:val="28"/>
          <w:szCs w:val="28"/>
        </w:rPr>
        <w:t xml:space="preserve">We only accept CVs from applicants whose disability makes it difficult to complete an application form. All applicants however need to address the specific information we have asked for in the job description and person specification. </w:t>
      </w:r>
    </w:p>
    <w:p w:rsidR="0067332E" w:rsidRPr="00715C34" w:rsidRDefault="0067332E" w:rsidP="0067332E">
      <w:pPr>
        <w:rPr>
          <w:rFonts w:asciiTheme="minorHAnsi" w:hAnsiTheme="minorHAnsi" w:cstheme="minorHAnsi"/>
          <w:sz w:val="28"/>
          <w:szCs w:val="28"/>
        </w:rPr>
      </w:pPr>
      <w:r w:rsidRPr="00715C34">
        <w:rPr>
          <w:rFonts w:asciiTheme="minorHAnsi" w:hAnsiTheme="minorHAnsi" w:cstheme="minorHAnsi"/>
          <w:sz w:val="28"/>
          <w:szCs w:val="28"/>
        </w:rPr>
        <w:lastRenderedPageBreak/>
        <w:t xml:space="preserve">We want to ensure that as much of our resources as possible go towards supporting people with sight loss and therefore we do not normally contact unsuccessful applicants individually. </w:t>
      </w:r>
    </w:p>
    <w:p w:rsidR="00131C1C" w:rsidRPr="00715C34" w:rsidRDefault="00131C1C" w:rsidP="0067332E">
      <w:pPr>
        <w:rPr>
          <w:rFonts w:asciiTheme="minorHAnsi" w:hAnsiTheme="minorHAnsi" w:cstheme="minorHAnsi"/>
          <w:sz w:val="28"/>
          <w:szCs w:val="28"/>
        </w:rPr>
      </w:pPr>
    </w:p>
    <w:p w:rsidR="0067332E" w:rsidRPr="00715C34" w:rsidRDefault="0067332E" w:rsidP="0067332E">
      <w:pPr>
        <w:rPr>
          <w:rFonts w:asciiTheme="minorHAnsi" w:hAnsiTheme="minorHAnsi" w:cstheme="minorHAnsi"/>
          <w:sz w:val="28"/>
          <w:szCs w:val="28"/>
        </w:rPr>
      </w:pPr>
      <w:r w:rsidRPr="00715C34">
        <w:rPr>
          <w:rFonts w:asciiTheme="minorHAnsi" w:hAnsiTheme="minorHAnsi" w:cstheme="minorHAnsi"/>
          <w:sz w:val="28"/>
          <w:szCs w:val="28"/>
        </w:rPr>
        <w:t>If you have not heard from us within three weeks of the closing date, please assume that your application has been unsuccessful on this occasion. However, we would encourage you to apply for other suitable roles.</w:t>
      </w:r>
    </w:p>
    <w:p w:rsidR="00131C1C" w:rsidRPr="00715C34" w:rsidRDefault="00131C1C" w:rsidP="0067332E">
      <w:pPr>
        <w:rPr>
          <w:rFonts w:asciiTheme="minorHAnsi" w:hAnsiTheme="minorHAnsi" w:cstheme="minorHAnsi"/>
          <w:sz w:val="28"/>
          <w:szCs w:val="28"/>
        </w:rPr>
      </w:pPr>
    </w:p>
    <w:p w:rsidR="0067332E" w:rsidRPr="00715C34" w:rsidRDefault="0067332E" w:rsidP="0067332E">
      <w:pPr>
        <w:rPr>
          <w:rFonts w:asciiTheme="minorHAnsi" w:hAnsiTheme="minorHAnsi" w:cstheme="minorHAnsi"/>
          <w:b/>
          <w:sz w:val="28"/>
          <w:szCs w:val="28"/>
        </w:rPr>
      </w:pPr>
      <w:r w:rsidRPr="00715C34">
        <w:rPr>
          <w:rFonts w:asciiTheme="minorHAnsi" w:hAnsiTheme="minorHAnsi" w:cstheme="minorHAnsi"/>
          <w:b/>
          <w:sz w:val="28"/>
          <w:szCs w:val="28"/>
        </w:rPr>
        <w:t>Scott Jobson</w:t>
      </w:r>
    </w:p>
    <w:p w:rsidR="0067332E" w:rsidRPr="00715C34" w:rsidRDefault="0067332E" w:rsidP="0067332E">
      <w:pPr>
        <w:rPr>
          <w:rFonts w:asciiTheme="minorHAnsi" w:hAnsiTheme="minorHAnsi" w:cstheme="minorHAnsi"/>
          <w:b/>
          <w:sz w:val="28"/>
          <w:szCs w:val="28"/>
        </w:rPr>
      </w:pPr>
      <w:r w:rsidRPr="00715C34">
        <w:rPr>
          <w:rFonts w:asciiTheme="minorHAnsi" w:hAnsiTheme="minorHAnsi" w:cstheme="minorHAnsi"/>
          <w:b/>
          <w:sz w:val="28"/>
          <w:szCs w:val="28"/>
        </w:rPr>
        <w:t>Chief Executive</w:t>
      </w:r>
    </w:p>
    <w:p w:rsidR="0067332E" w:rsidRPr="00715C34" w:rsidRDefault="00DD343F" w:rsidP="0067332E">
      <w:pPr>
        <w:rPr>
          <w:rFonts w:asciiTheme="minorHAnsi" w:hAnsiTheme="minorHAnsi" w:cstheme="minorHAnsi"/>
          <w:b/>
          <w:sz w:val="28"/>
          <w:szCs w:val="28"/>
        </w:rPr>
      </w:pPr>
      <w:hyperlink r:id="rId7" w:history="1">
        <w:r w:rsidR="001A09DC" w:rsidRPr="00715C34">
          <w:rPr>
            <w:rStyle w:val="Hyperlink"/>
            <w:rFonts w:asciiTheme="minorHAnsi" w:hAnsiTheme="minorHAnsi" w:cstheme="minorHAnsi"/>
            <w:b/>
            <w:sz w:val="28"/>
            <w:szCs w:val="28"/>
          </w:rPr>
          <w:t>scott.jobson@mysightyork.org</w:t>
        </w:r>
      </w:hyperlink>
    </w:p>
    <w:p w:rsidR="001A09DC" w:rsidRPr="00715C34" w:rsidRDefault="001A09DC" w:rsidP="0067332E">
      <w:pPr>
        <w:rPr>
          <w:rFonts w:asciiTheme="minorHAnsi" w:hAnsiTheme="minorHAnsi" w:cstheme="minorHAnsi"/>
          <w:b/>
          <w:sz w:val="28"/>
          <w:szCs w:val="28"/>
        </w:rPr>
      </w:pPr>
    </w:p>
    <w:p w:rsidR="0067332E" w:rsidRPr="00715C34" w:rsidRDefault="0067332E" w:rsidP="0067332E">
      <w:pPr>
        <w:rPr>
          <w:rFonts w:asciiTheme="minorHAnsi" w:hAnsiTheme="minorHAnsi" w:cstheme="minorHAnsi"/>
          <w:b/>
          <w:sz w:val="28"/>
          <w:szCs w:val="28"/>
        </w:rPr>
      </w:pPr>
    </w:p>
    <w:p w:rsidR="001A09DC" w:rsidRPr="00715C34" w:rsidRDefault="001A09DC" w:rsidP="0067332E">
      <w:pPr>
        <w:rPr>
          <w:rFonts w:asciiTheme="minorHAnsi" w:hAnsiTheme="minorHAnsi" w:cstheme="minorHAnsi"/>
          <w:b/>
          <w:sz w:val="28"/>
          <w:szCs w:val="28"/>
        </w:rPr>
      </w:pPr>
    </w:p>
    <w:p w:rsidR="001A09DC" w:rsidRPr="00715C34" w:rsidRDefault="001A09DC" w:rsidP="0067332E">
      <w:pPr>
        <w:rPr>
          <w:rFonts w:asciiTheme="minorHAnsi" w:hAnsiTheme="minorHAnsi" w:cstheme="minorHAnsi"/>
          <w:b/>
          <w:sz w:val="28"/>
          <w:szCs w:val="28"/>
        </w:rPr>
      </w:pPr>
    </w:p>
    <w:p w:rsidR="001A09DC" w:rsidRPr="00715C34" w:rsidRDefault="001A09DC" w:rsidP="0067332E">
      <w:pPr>
        <w:rPr>
          <w:rFonts w:asciiTheme="minorHAnsi" w:hAnsiTheme="minorHAnsi" w:cstheme="minorHAnsi"/>
          <w:b/>
          <w:sz w:val="28"/>
          <w:szCs w:val="28"/>
        </w:rPr>
      </w:pPr>
    </w:p>
    <w:p w:rsidR="001A09DC" w:rsidRPr="00715C34" w:rsidRDefault="001A09DC" w:rsidP="0067332E">
      <w:pPr>
        <w:rPr>
          <w:rFonts w:asciiTheme="minorHAnsi" w:hAnsiTheme="minorHAnsi" w:cstheme="minorHAnsi"/>
          <w:b/>
          <w:sz w:val="28"/>
          <w:szCs w:val="28"/>
        </w:rPr>
      </w:pPr>
    </w:p>
    <w:p w:rsidR="001A09DC" w:rsidRPr="00715C34" w:rsidRDefault="001A09DC" w:rsidP="0067332E">
      <w:pPr>
        <w:rPr>
          <w:rFonts w:asciiTheme="minorHAnsi" w:hAnsiTheme="minorHAnsi" w:cstheme="minorHAnsi"/>
          <w:b/>
          <w:sz w:val="28"/>
          <w:szCs w:val="28"/>
        </w:rPr>
      </w:pPr>
    </w:p>
    <w:p w:rsidR="001A09DC" w:rsidRPr="00715C34" w:rsidRDefault="001A09DC" w:rsidP="0067332E">
      <w:pPr>
        <w:rPr>
          <w:rFonts w:asciiTheme="minorHAnsi" w:hAnsiTheme="minorHAnsi" w:cstheme="minorHAnsi"/>
          <w:b/>
          <w:sz w:val="28"/>
          <w:szCs w:val="28"/>
        </w:rPr>
      </w:pPr>
    </w:p>
    <w:p w:rsidR="001A09DC" w:rsidRPr="00715C34" w:rsidRDefault="001A09DC" w:rsidP="0067332E">
      <w:pPr>
        <w:rPr>
          <w:rFonts w:asciiTheme="minorHAnsi" w:hAnsiTheme="minorHAnsi" w:cstheme="minorHAnsi"/>
          <w:b/>
          <w:sz w:val="28"/>
          <w:szCs w:val="28"/>
        </w:rPr>
      </w:pPr>
    </w:p>
    <w:p w:rsidR="001A09DC" w:rsidRPr="00715C34" w:rsidRDefault="001A09DC" w:rsidP="0067332E">
      <w:pPr>
        <w:rPr>
          <w:rFonts w:asciiTheme="minorHAnsi" w:hAnsiTheme="minorHAnsi" w:cstheme="minorHAnsi"/>
          <w:b/>
          <w:sz w:val="28"/>
          <w:szCs w:val="28"/>
        </w:rPr>
      </w:pPr>
    </w:p>
    <w:p w:rsidR="001A09DC" w:rsidRPr="00715C34" w:rsidRDefault="001A09DC" w:rsidP="0067332E">
      <w:pPr>
        <w:rPr>
          <w:rFonts w:asciiTheme="minorHAnsi" w:hAnsiTheme="minorHAnsi" w:cstheme="minorHAnsi"/>
          <w:b/>
          <w:sz w:val="28"/>
          <w:szCs w:val="28"/>
        </w:rPr>
      </w:pPr>
    </w:p>
    <w:p w:rsidR="001A09DC" w:rsidRPr="00715C34" w:rsidRDefault="001A09DC" w:rsidP="0067332E">
      <w:pPr>
        <w:rPr>
          <w:rFonts w:asciiTheme="minorHAnsi" w:hAnsiTheme="minorHAnsi" w:cstheme="minorHAnsi"/>
          <w:b/>
          <w:sz w:val="28"/>
          <w:szCs w:val="28"/>
        </w:rPr>
      </w:pPr>
    </w:p>
    <w:p w:rsidR="001A09DC" w:rsidRPr="00715C34" w:rsidRDefault="001A09DC" w:rsidP="0067332E">
      <w:pPr>
        <w:rPr>
          <w:rFonts w:asciiTheme="minorHAnsi" w:hAnsiTheme="minorHAnsi" w:cstheme="minorHAnsi"/>
          <w:b/>
          <w:sz w:val="28"/>
          <w:szCs w:val="28"/>
        </w:rPr>
      </w:pPr>
    </w:p>
    <w:p w:rsidR="001A09DC" w:rsidRPr="00715C34" w:rsidRDefault="001A09DC" w:rsidP="0067332E">
      <w:pPr>
        <w:rPr>
          <w:rFonts w:asciiTheme="minorHAnsi" w:hAnsiTheme="minorHAnsi" w:cstheme="minorHAnsi"/>
          <w:b/>
          <w:sz w:val="28"/>
          <w:szCs w:val="28"/>
        </w:rPr>
      </w:pPr>
    </w:p>
    <w:p w:rsidR="001A09DC" w:rsidRPr="00715C34" w:rsidRDefault="001A09DC" w:rsidP="0067332E">
      <w:pPr>
        <w:rPr>
          <w:rFonts w:asciiTheme="minorHAnsi" w:hAnsiTheme="minorHAnsi" w:cstheme="minorHAnsi"/>
          <w:b/>
          <w:sz w:val="28"/>
          <w:szCs w:val="28"/>
        </w:rPr>
      </w:pPr>
    </w:p>
    <w:p w:rsidR="001A09DC" w:rsidRPr="00715C34" w:rsidRDefault="001A09DC" w:rsidP="0067332E">
      <w:pPr>
        <w:rPr>
          <w:rFonts w:asciiTheme="minorHAnsi" w:hAnsiTheme="minorHAnsi" w:cstheme="minorHAnsi"/>
          <w:b/>
          <w:sz w:val="28"/>
          <w:szCs w:val="28"/>
        </w:rPr>
      </w:pPr>
    </w:p>
    <w:p w:rsidR="001A09DC" w:rsidRPr="00715C34" w:rsidRDefault="001A09DC" w:rsidP="0067332E">
      <w:pPr>
        <w:rPr>
          <w:rFonts w:asciiTheme="minorHAnsi" w:hAnsiTheme="minorHAnsi" w:cstheme="minorHAnsi"/>
          <w:b/>
          <w:sz w:val="28"/>
          <w:szCs w:val="28"/>
        </w:rPr>
      </w:pPr>
    </w:p>
    <w:p w:rsidR="001A09DC" w:rsidRPr="00715C34" w:rsidRDefault="001A09DC" w:rsidP="0067332E">
      <w:pPr>
        <w:rPr>
          <w:rFonts w:asciiTheme="minorHAnsi" w:hAnsiTheme="minorHAnsi" w:cstheme="minorHAnsi"/>
          <w:b/>
          <w:sz w:val="28"/>
          <w:szCs w:val="28"/>
        </w:rPr>
      </w:pPr>
    </w:p>
    <w:p w:rsidR="001A09DC" w:rsidRPr="00715C34" w:rsidRDefault="001A09DC" w:rsidP="0067332E">
      <w:pPr>
        <w:rPr>
          <w:rFonts w:asciiTheme="minorHAnsi" w:hAnsiTheme="minorHAnsi" w:cstheme="minorHAnsi"/>
          <w:b/>
          <w:sz w:val="28"/>
          <w:szCs w:val="28"/>
        </w:rPr>
      </w:pPr>
    </w:p>
    <w:p w:rsidR="001A09DC" w:rsidRPr="00715C34" w:rsidRDefault="001A09DC" w:rsidP="0067332E">
      <w:pPr>
        <w:rPr>
          <w:rFonts w:asciiTheme="minorHAnsi" w:hAnsiTheme="minorHAnsi" w:cstheme="minorHAnsi"/>
          <w:b/>
          <w:sz w:val="28"/>
          <w:szCs w:val="28"/>
        </w:rPr>
      </w:pPr>
    </w:p>
    <w:p w:rsidR="001A09DC" w:rsidRPr="00715C34" w:rsidRDefault="001A09DC" w:rsidP="0067332E">
      <w:pPr>
        <w:rPr>
          <w:rFonts w:asciiTheme="minorHAnsi" w:hAnsiTheme="minorHAnsi" w:cstheme="minorHAnsi"/>
          <w:b/>
          <w:sz w:val="28"/>
          <w:szCs w:val="28"/>
        </w:rPr>
      </w:pPr>
    </w:p>
    <w:p w:rsidR="001A09DC" w:rsidRPr="00715C34" w:rsidRDefault="001A09DC" w:rsidP="0067332E">
      <w:pPr>
        <w:rPr>
          <w:rFonts w:asciiTheme="minorHAnsi" w:hAnsiTheme="minorHAnsi" w:cstheme="minorHAnsi"/>
          <w:b/>
          <w:sz w:val="28"/>
          <w:szCs w:val="28"/>
        </w:rPr>
      </w:pPr>
    </w:p>
    <w:p w:rsidR="001A09DC" w:rsidRPr="00715C34" w:rsidRDefault="001A09DC" w:rsidP="0067332E">
      <w:pPr>
        <w:rPr>
          <w:rFonts w:asciiTheme="minorHAnsi" w:hAnsiTheme="minorHAnsi" w:cstheme="minorHAnsi"/>
          <w:b/>
          <w:sz w:val="28"/>
          <w:szCs w:val="28"/>
        </w:rPr>
      </w:pPr>
    </w:p>
    <w:p w:rsidR="001A09DC" w:rsidRPr="00715C34" w:rsidRDefault="001A09DC" w:rsidP="0067332E">
      <w:pPr>
        <w:rPr>
          <w:rFonts w:asciiTheme="minorHAnsi" w:hAnsiTheme="minorHAnsi" w:cstheme="minorHAnsi"/>
          <w:b/>
          <w:sz w:val="28"/>
          <w:szCs w:val="28"/>
        </w:rPr>
      </w:pPr>
    </w:p>
    <w:p w:rsidR="001A09DC" w:rsidRPr="00715C34" w:rsidRDefault="001A09DC" w:rsidP="0067332E">
      <w:pPr>
        <w:rPr>
          <w:rFonts w:asciiTheme="minorHAnsi" w:hAnsiTheme="minorHAnsi" w:cstheme="minorHAnsi"/>
          <w:b/>
          <w:sz w:val="28"/>
          <w:szCs w:val="28"/>
        </w:rPr>
      </w:pPr>
    </w:p>
    <w:p w:rsidR="00F540F1" w:rsidRDefault="001A09DC" w:rsidP="00F540F1">
      <w:pPr>
        <w:spacing w:before="240" w:after="240"/>
        <w:rPr>
          <w:rFonts w:asciiTheme="minorHAnsi" w:hAnsiTheme="minorHAnsi" w:cstheme="minorHAnsi"/>
          <w:b/>
          <w:sz w:val="28"/>
          <w:szCs w:val="28"/>
          <w:lang w:eastAsia="en-US"/>
        </w:rPr>
      </w:pPr>
      <w:r w:rsidRPr="00715C34">
        <w:rPr>
          <w:rFonts w:asciiTheme="minorHAnsi" w:hAnsiTheme="minorHAnsi" w:cstheme="minorHAnsi"/>
          <w:b/>
          <w:sz w:val="28"/>
          <w:szCs w:val="28"/>
          <w:lang w:eastAsia="en-US"/>
        </w:rPr>
        <w:lastRenderedPageBreak/>
        <w:t>Main Accountabilities</w:t>
      </w:r>
    </w:p>
    <w:p w:rsidR="006F6970" w:rsidRPr="005F65A9" w:rsidRDefault="005F65A9" w:rsidP="00B16696">
      <w:pPr>
        <w:pStyle w:val="ListParagraph"/>
        <w:numPr>
          <w:ilvl w:val="0"/>
          <w:numId w:val="13"/>
        </w:numPr>
        <w:spacing w:before="240" w:after="240"/>
        <w:rPr>
          <w:rFonts w:asciiTheme="minorHAnsi" w:hAnsiTheme="minorHAnsi" w:cstheme="minorHAnsi"/>
          <w:szCs w:val="28"/>
        </w:rPr>
      </w:pPr>
      <w:r w:rsidRPr="005F65A9">
        <w:rPr>
          <w:rFonts w:asciiTheme="minorHAnsi" w:hAnsiTheme="minorHAnsi" w:cstheme="minorHAnsi"/>
          <w:szCs w:val="28"/>
        </w:rPr>
        <w:t xml:space="preserve">Responsible for leading and managing all income </w:t>
      </w:r>
      <w:r w:rsidR="00F540F1" w:rsidRPr="005F65A9">
        <w:rPr>
          <w:rFonts w:asciiTheme="minorHAnsi" w:hAnsiTheme="minorHAnsi" w:cstheme="minorHAnsi"/>
          <w:szCs w:val="28"/>
        </w:rPr>
        <w:t>g</w:t>
      </w:r>
      <w:r w:rsidRPr="005F65A9">
        <w:rPr>
          <w:rFonts w:asciiTheme="minorHAnsi" w:hAnsiTheme="minorHAnsi" w:cstheme="minorHAnsi"/>
          <w:szCs w:val="28"/>
        </w:rPr>
        <w:t xml:space="preserve">enerating activities of the </w:t>
      </w:r>
      <w:r w:rsidR="00F540F1" w:rsidRPr="005F65A9">
        <w:rPr>
          <w:rFonts w:asciiTheme="minorHAnsi" w:hAnsiTheme="minorHAnsi" w:cstheme="minorHAnsi"/>
          <w:szCs w:val="28"/>
        </w:rPr>
        <w:t>organisation</w:t>
      </w:r>
      <w:r w:rsidRPr="005F65A9">
        <w:rPr>
          <w:rFonts w:asciiTheme="minorHAnsi" w:hAnsiTheme="minorHAnsi" w:cstheme="minorHAnsi"/>
          <w:szCs w:val="28"/>
        </w:rPr>
        <w:t xml:space="preserve">. </w:t>
      </w:r>
    </w:p>
    <w:p w:rsidR="005F65A9" w:rsidRPr="005F65A9" w:rsidRDefault="005F65A9" w:rsidP="005F65A9">
      <w:pPr>
        <w:pStyle w:val="ListParagraph"/>
        <w:spacing w:before="240" w:after="240"/>
        <w:ind w:left="1080"/>
        <w:rPr>
          <w:rFonts w:asciiTheme="minorHAnsi" w:hAnsiTheme="minorHAnsi" w:cstheme="minorHAnsi"/>
          <w:szCs w:val="28"/>
        </w:rPr>
      </w:pPr>
    </w:p>
    <w:p w:rsidR="006F6970" w:rsidRPr="0011006B" w:rsidRDefault="006F6970" w:rsidP="006F6970">
      <w:pPr>
        <w:pStyle w:val="ListParagraph"/>
        <w:numPr>
          <w:ilvl w:val="0"/>
          <w:numId w:val="13"/>
        </w:numPr>
        <w:spacing w:before="240" w:after="240"/>
        <w:rPr>
          <w:rFonts w:asciiTheme="minorHAnsi" w:hAnsiTheme="minorHAnsi" w:cstheme="minorHAnsi"/>
          <w:szCs w:val="28"/>
        </w:rPr>
      </w:pPr>
      <w:r w:rsidRPr="005F65A9">
        <w:rPr>
          <w:rFonts w:asciiTheme="minorHAnsi" w:hAnsiTheme="minorHAnsi" w:cstheme="minorHAnsi"/>
          <w:szCs w:val="28"/>
        </w:rPr>
        <w:t>To work with the Chief Executive to i</w:t>
      </w:r>
      <w:r w:rsidR="00E77918" w:rsidRPr="005F65A9">
        <w:rPr>
          <w:rFonts w:asciiTheme="minorHAnsi" w:hAnsiTheme="minorHAnsi" w:cstheme="minorHAnsi"/>
          <w:bCs/>
          <w:szCs w:val="28"/>
        </w:rPr>
        <w:t xml:space="preserve">mplement, review and develop the </w:t>
      </w:r>
      <w:r w:rsidRPr="005F65A9">
        <w:rPr>
          <w:rFonts w:asciiTheme="minorHAnsi" w:hAnsiTheme="minorHAnsi" w:cstheme="minorHAnsi"/>
          <w:bCs/>
          <w:szCs w:val="28"/>
        </w:rPr>
        <w:t xml:space="preserve">organisational </w:t>
      </w:r>
      <w:r w:rsidR="00E77918" w:rsidRPr="005F65A9">
        <w:rPr>
          <w:rFonts w:asciiTheme="minorHAnsi" w:hAnsiTheme="minorHAnsi" w:cstheme="minorHAnsi"/>
          <w:bCs/>
          <w:szCs w:val="28"/>
        </w:rPr>
        <w:t>fundraising strategy</w:t>
      </w:r>
      <w:r w:rsidR="005F65A9" w:rsidRPr="005F65A9">
        <w:rPr>
          <w:rFonts w:asciiTheme="minorHAnsi" w:hAnsiTheme="minorHAnsi" w:cstheme="minorHAnsi"/>
          <w:bCs/>
          <w:szCs w:val="28"/>
        </w:rPr>
        <w:t>.</w:t>
      </w:r>
    </w:p>
    <w:p w:rsidR="0011006B" w:rsidRPr="0011006B" w:rsidRDefault="0011006B" w:rsidP="0011006B">
      <w:pPr>
        <w:pStyle w:val="ListParagraph"/>
        <w:rPr>
          <w:rFonts w:asciiTheme="minorHAnsi" w:hAnsiTheme="minorHAnsi" w:cstheme="minorHAnsi"/>
          <w:szCs w:val="28"/>
        </w:rPr>
      </w:pPr>
    </w:p>
    <w:p w:rsidR="0011006B" w:rsidRPr="005F65A9" w:rsidRDefault="0011006B" w:rsidP="006F6970">
      <w:pPr>
        <w:pStyle w:val="ListParagraph"/>
        <w:numPr>
          <w:ilvl w:val="0"/>
          <w:numId w:val="13"/>
        </w:numPr>
        <w:spacing w:before="240" w:after="240"/>
        <w:rPr>
          <w:rFonts w:asciiTheme="minorHAnsi" w:hAnsiTheme="minorHAnsi" w:cstheme="minorHAnsi"/>
          <w:szCs w:val="28"/>
        </w:rPr>
      </w:pPr>
      <w:r>
        <w:rPr>
          <w:rFonts w:asciiTheme="minorHAnsi" w:hAnsiTheme="minorHAnsi" w:cstheme="minorHAnsi"/>
          <w:szCs w:val="28"/>
        </w:rPr>
        <w:t>Submit high quality, well targeted full cost recovery budgeted applications and report against their progress.</w:t>
      </w:r>
    </w:p>
    <w:p w:rsidR="005F65A9" w:rsidRPr="005F65A9" w:rsidRDefault="005F65A9" w:rsidP="005F65A9">
      <w:pPr>
        <w:pStyle w:val="ListParagraph"/>
        <w:rPr>
          <w:rFonts w:asciiTheme="minorHAnsi" w:hAnsiTheme="minorHAnsi" w:cstheme="minorHAnsi"/>
          <w:szCs w:val="28"/>
        </w:rPr>
      </w:pPr>
    </w:p>
    <w:p w:rsidR="000D10C2" w:rsidRPr="00D97D72" w:rsidRDefault="005F65A9" w:rsidP="00E42000">
      <w:pPr>
        <w:pStyle w:val="ListParagraph"/>
        <w:numPr>
          <w:ilvl w:val="0"/>
          <w:numId w:val="13"/>
        </w:numPr>
        <w:spacing w:before="240" w:after="240"/>
        <w:rPr>
          <w:rFonts w:asciiTheme="minorHAnsi" w:hAnsiTheme="minorHAnsi" w:cstheme="minorHAnsi"/>
          <w:szCs w:val="28"/>
        </w:rPr>
      </w:pPr>
      <w:r w:rsidRPr="005F65A9">
        <w:rPr>
          <w:rFonts w:asciiTheme="minorHAnsi" w:hAnsiTheme="minorHAnsi" w:cstheme="minorHAnsi"/>
          <w:bCs/>
          <w:szCs w:val="28"/>
        </w:rPr>
        <w:t>Build relationships with key stakeholders, locally regionally and nationally</w:t>
      </w:r>
      <w:r w:rsidR="000D10C2">
        <w:rPr>
          <w:rFonts w:asciiTheme="minorHAnsi" w:hAnsiTheme="minorHAnsi" w:cstheme="minorHAnsi"/>
          <w:bCs/>
          <w:szCs w:val="28"/>
        </w:rPr>
        <w:t>,</w:t>
      </w:r>
      <w:r w:rsidRPr="005F65A9">
        <w:rPr>
          <w:rFonts w:asciiTheme="minorHAnsi" w:hAnsiTheme="minorHAnsi" w:cstheme="minorHAnsi"/>
          <w:bCs/>
          <w:szCs w:val="28"/>
        </w:rPr>
        <w:t xml:space="preserve"> in</w:t>
      </w:r>
      <w:r w:rsidR="000D10C2">
        <w:rPr>
          <w:rFonts w:asciiTheme="minorHAnsi" w:hAnsiTheme="minorHAnsi" w:cstheme="minorHAnsi"/>
          <w:bCs/>
          <w:szCs w:val="28"/>
        </w:rPr>
        <w:t xml:space="preserve"> particular, </w:t>
      </w:r>
      <w:r w:rsidRPr="005F65A9">
        <w:rPr>
          <w:rFonts w:asciiTheme="minorHAnsi" w:hAnsiTheme="minorHAnsi" w:cstheme="minorHAnsi"/>
          <w:bCs/>
          <w:szCs w:val="28"/>
        </w:rPr>
        <w:t>trusts and grant makers.</w:t>
      </w:r>
    </w:p>
    <w:p w:rsidR="00D97D72" w:rsidRPr="00D97D72" w:rsidRDefault="00D97D72" w:rsidP="00D97D72">
      <w:pPr>
        <w:pStyle w:val="ListParagraph"/>
        <w:rPr>
          <w:rFonts w:asciiTheme="minorHAnsi" w:hAnsiTheme="minorHAnsi" w:cstheme="minorHAnsi"/>
          <w:szCs w:val="28"/>
        </w:rPr>
      </w:pPr>
    </w:p>
    <w:p w:rsidR="00D97D72" w:rsidRPr="00E42000" w:rsidRDefault="00D97D72" w:rsidP="00E42000">
      <w:pPr>
        <w:pStyle w:val="ListParagraph"/>
        <w:numPr>
          <w:ilvl w:val="0"/>
          <w:numId w:val="13"/>
        </w:numPr>
        <w:spacing w:before="240" w:after="240"/>
        <w:rPr>
          <w:rFonts w:asciiTheme="minorHAnsi" w:hAnsiTheme="minorHAnsi" w:cstheme="minorHAnsi"/>
          <w:szCs w:val="28"/>
        </w:rPr>
      </w:pPr>
      <w:r>
        <w:rPr>
          <w:rFonts w:asciiTheme="minorHAnsi" w:hAnsiTheme="minorHAnsi" w:cstheme="minorHAnsi"/>
          <w:szCs w:val="28"/>
        </w:rPr>
        <w:t>Identify opportunities to diversify and grow income streams to support the sustainability and growth of the organisation’s services and activities.</w:t>
      </w:r>
    </w:p>
    <w:p w:rsidR="005F65A9" w:rsidRPr="005F65A9" w:rsidRDefault="005F65A9" w:rsidP="005F65A9">
      <w:pPr>
        <w:pStyle w:val="ListParagraph"/>
        <w:rPr>
          <w:rFonts w:asciiTheme="minorHAnsi" w:hAnsiTheme="minorHAnsi" w:cstheme="minorHAnsi"/>
          <w:bCs/>
          <w:szCs w:val="28"/>
        </w:rPr>
      </w:pPr>
    </w:p>
    <w:p w:rsidR="005F65A9" w:rsidRPr="00E42000" w:rsidRDefault="005F65A9" w:rsidP="006F6970">
      <w:pPr>
        <w:pStyle w:val="ListParagraph"/>
        <w:numPr>
          <w:ilvl w:val="0"/>
          <w:numId w:val="13"/>
        </w:numPr>
        <w:spacing w:before="240" w:after="240"/>
        <w:rPr>
          <w:rFonts w:asciiTheme="minorHAnsi" w:hAnsiTheme="minorHAnsi" w:cstheme="minorHAnsi"/>
          <w:szCs w:val="28"/>
        </w:rPr>
      </w:pPr>
      <w:r w:rsidRPr="00C31906">
        <w:rPr>
          <w:rFonts w:asciiTheme="minorHAnsi" w:hAnsiTheme="minorHAnsi" w:cstheme="minorHAnsi"/>
          <w:bCs/>
          <w:szCs w:val="28"/>
        </w:rPr>
        <w:t>Work in collaboration with the staff team, trustees, volunteers and members to increase our donor database.</w:t>
      </w:r>
    </w:p>
    <w:p w:rsidR="00E42000" w:rsidRPr="00E42000" w:rsidRDefault="00E42000" w:rsidP="00E42000">
      <w:pPr>
        <w:pStyle w:val="ListParagraph"/>
        <w:rPr>
          <w:rFonts w:asciiTheme="minorHAnsi" w:hAnsiTheme="minorHAnsi" w:cstheme="minorHAnsi"/>
          <w:szCs w:val="28"/>
        </w:rPr>
      </w:pPr>
    </w:p>
    <w:p w:rsidR="00E42000" w:rsidRPr="00E42000" w:rsidRDefault="00E42000" w:rsidP="00E42000">
      <w:pPr>
        <w:pStyle w:val="ListParagraph"/>
        <w:numPr>
          <w:ilvl w:val="0"/>
          <w:numId w:val="13"/>
        </w:numPr>
        <w:rPr>
          <w:rFonts w:asciiTheme="minorHAnsi" w:hAnsiTheme="minorHAnsi" w:cstheme="minorHAnsi"/>
          <w:szCs w:val="28"/>
        </w:rPr>
      </w:pPr>
      <w:r w:rsidRPr="00E42000">
        <w:rPr>
          <w:rFonts w:asciiTheme="minorHAnsi" w:hAnsiTheme="minorHAnsi" w:cstheme="minorHAnsi"/>
          <w:szCs w:val="28"/>
        </w:rPr>
        <w:t>To work with schools, businesses, voluntary groups and associations to build succ</w:t>
      </w:r>
      <w:r>
        <w:rPr>
          <w:rFonts w:asciiTheme="minorHAnsi" w:hAnsiTheme="minorHAnsi" w:cstheme="minorHAnsi"/>
          <w:szCs w:val="28"/>
        </w:rPr>
        <w:t>essful fundraising partnerships.</w:t>
      </w:r>
    </w:p>
    <w:p w:rsidR="005F65A9" w:rsidRPr="005F65A9" w:rsidRDefault="005F65A9" w:rsidP="005F65A9">
      <w:pPr>
        <w:pStyle w:val="ListParagraph"/>
        <w:rPr>
          <w:rFonts w:asciiTheme="minorHAnsi" w:hAnsiTheme="minorHAnsi" w:cstheme="minorHAnsi"/>
          <w:bCs/>
          <w:szCs w:val="28"/>
        </w:rPr>
      </w:pPr>
    </w:p>
    <w:p w:rsidR="000D10C2" w:rsidRPr="000D10C2" w:rsidRDefault="005F65A9" w:rsidP="005F65A9">
      <w:pPr>
        <w:pStyle w:val="ListParagraph"/>
        <w:numPr>
          <w:ilvl w:val="0"/>
          <w:numId w:val="13"/>
        </w:numPr>
        <w:spacing w:before="240" w:after="240"/>
        <w:rPr>
          <w:rFonts w:asciiTheme="minorHAnsi" w:hAnsiTheme="minorHAnsi" w:cstheme="minorHAnsi"/>
          <w:szCs w:val="28"/>
        </w:rPr>
      </w:pPr>
      <w:r w:rsidRPr="005F65A9">
        <w:rPr>
          <w:rFonts w:asciiTheme="minorHAnsi" w:hAnsiTheme="minorHAnsi" w:cstheme="minorHAnsi"/>
          <w:bCs/>
          <w:szCs w:val="28"/>
        </w:rPr>
        <w:t xml:space="preserve">To </w:t>
      </w:r>
      <w:r>
        <w:rPr>
          <w:rFonts w:asciiTheme="minorHAnsi" w:hAnsiTheme="minorHAnsi" w:cstheme="minorHAnsi"/>
          <w:bCs/>
          <w:szCs w:val="28"/>
        </w:rPr>
        <w:t>m</w:t>
      </w:r>
      <w:r w:rsidR="00E77918" w:rsidRPr="005F65A9">
        <w:rPr>
          <w:rFonts w:asciiTheme="minorHAnsi" w:hAnsiTheme="minorHAnsi" w:cstheme="minorHAnsi"/>
          <w:bCs/>
          <w:szCs w:val="28"/>
        </w:rPr>
        <w:t xml:space="preserve">onitor progress against targets in line with the </w:t>
      </w:r>
      <w:r>
        <w:rPr>
          <w:rFonts w:asciiTheme="minorHAnsi" w:hAnsiTheme="minorHAnsi" w:cstheme="minorHAnsi"/>
          <w:bCs/>
          <w:szCs w:val="28"/>
        </w:rPr>
        <w:t>fundraising strategy</w:t>
      </w:r>
      <w:r w:rsidR="000D10C2">
        <w:rPr>
          <w:rFonts w:asciiTheme="minorHAnsi" w:hAnsiTheme="minorHAnsi" w:cstheme="minorHAnsi"/>
          <w:bCs/>
          <w:szCs w:val="28"/>
        </w:rPr>
        <w:t>.</w:t>
      </w:r>
    </w:p>
    <w:p w:rsidR="000D10C2" w:rsidRPr="000D10C2" w:rsidRDefault="000D10C2" w:rsidP="000D10C2">
      <w:pPr>
        <w:pStyle w:val="ListParagraph"/>
        <w:rPr>
          <w:rFonts w:asciiTheme="minorHAnsi" w:hAnsiTheme="minorHAnsi" w:cstheme="minorHAnsi"/>
          <w:bCs/>
          <w:szCs w:val="28"/>
        </w:rPr>
      </w:pPr>
    </w:p>
    <w:p w:rsidR="005F65A9" w:rsidRPr="005F65A9" w:rsidRDefault="000D10C2" w:rsidP="005F65A9">
      <w:pPr>
        <w:pStyle w:val="ListParagraph"/>
        <w:numPr>
          <w:ilvl w:val="0"/>
          <w:numId w:val="13"/>
        </w:numPr>
        <w:spacing w:before="240" w:after="240"/>
        <w:rPr>
          <w:rFonts w:asciiTheme="minorHAnsi" w:hAnsiTheme="minorHAnsi" w:cstheme="minorHAnsi"/>
          <w:szCs w:val="28"/>
        </w:rPr>
      </w:pPr>
      <w:r>
        <w:rPr>
          <w:rFonts w:asciiTheme="minorHAnsi" w:hAnsiTheme="minorHAnsi" w:cstheme="minorHAnsi"/>
          <w:bCs/>
          <w:szCs w:val="28"/>
        </w:rPr>
        <w:t>Ensure projects are managed in accordance with grant conditions and that reports are produced in a timely manner with up-to-date information on our activities, to increase donor involvement, loyalty and funding.</w:t>
      </w:r>
    </w:p>
    <w:p w:rsidR="005F65A9" w:rsidRPr="005F65A9" w:rsidRDefault="005F65A9" w:rsidP="005F65A9">
      <w:pPr>
        <w:pStyle w:val="ListParagraph"/>
        <w:rPr>
          <w:rFonts w:asciiTheme="minorHAnsi" w:hAnsiTheme="minorHAnsi" w:cstheme="minorHAnsi"/>
          <w:color w:val="FF0000"/>
          <w:szCs w:val="28"/>
        </w:rPr>
      </w:pPr>
    </w:p>
    <w:p w:rsidR="00736A2C" w:rsidRPr="00D97D72" w:rsidRDefault="00E77918" w:rsidP="00D97D72">
      <w:pPr>
        <w:pStyle w:val="ListParagraph"/>
        <w:numPr>
          <w:ilvl w:val="0"/>
          <w:numId w:val="13"/>
        </w:numPr>
        <w:spacing w:before="240" w:after="240"/>
        <w:rPr>
          <w:rFonts w:asciiTheme="minorHAnsi" w:hAnsiTheme="minorHAnsi" w:cstheme="minorHAnsi"/>
          <w:szCs w:val="28"/>
        </w:rPr>
      </w:pPr>
      <w:r w:rsidRPr="00736A2C">
        <w:rPr>
          <w:rFonts w:asciiTheme="minorHAnsi" w:hAnsiTheme="minorHAnsi" w:cstheme="minorHAnsi"/>
          <w:szCs w:val="28"/>
        </w:rPr>
        <w:t>Ensure appropriate financial controls are i</w:t>
      </w:r>
      <w:r w:rsidR="00736A2C">
        <w:rPr>
          <w:rFonts w:asciiTheme="minorHAnsi" w:hAnsiTheme="minorHAnsi" w:cstheme="minorHAnsi"/>
          <w:szCs w:val="28"/>
        </w:rPr>
        <w:t xml:space="preserve">n place, to </w:t>
      </w:r>
      <w:r w:rsidR="00736A2C" w:rsidRPr="00736A2C">
        <w:rPr>
          <w:rFonts w:asciiTheme="minorHAnsi" w:hAnsiTheme="minorHAnsi" w:cstheme="minorHAnsi"/>
          <w:szCs w:val="28"/>
        </w:rPr>
        <w:t xml:space="preserve">comply with appropriate legal requirements, policies and fundraising standards. </w:t>
      </w:r>
    </w:p>
    <w:p w:rsidR="000D10C2" w:rsidRPr="000D10C2" w:rsidRDefault="000D10C2" w:rsidP="000D10C2">
      <w:pPr>
        <w:pStyle w:val="ListParagraph"/>
        <w:rPr>
          <w:rFonts w:asciiTheme="minorHAnsi" w:hAnsiTheme="minorHAnsi" w:cstheme="minorHAnsi"/>
          <w:szCs w:val="28"/>
        </w:rPr>
      </w:pPr>
    </w:p>
    <w:p w:rsidR="000D10C2" w:rsidRDefault="000D10C2" w:rsidP="005F65A9">
      <w:pPr>
        <w:pStyle w:val="ListParagraph"/>
        <w:numPr>
          <w:ilvl w:val="0"/>
          <w:numId w:val="13"/>
        </w:numPr>
        <w:spacing w:before="240" w:after="240"/>
        <w:rPr>
          <w:rFonts w:asciiTheme="minorHAnsi" w:hAnsiTheme="minorHAnsi" w:cstheme="minorHAnsi"/>
          <w:szCs w:val="28"/>
        </w:rPr>
      </w:pPr>
      <w:r>
        <w:rPr>
          <w:rFonts w:asciiTheme="minorHAnsi" w:hAnsiTheme="minorHAnsi" w:cstheme="minorHAnsi"/>
          <w:szCs w:val="28"/>
        </w:rPr>
        <w:t>Keep accurate and accessible financial records for forecasting,</w:t>
      </w:r>
      <w:r w:rsidR="00736A2C">
        <w:rPr>
          <w:rFonts w:asciiTheme="minorHAnsi" w:hAnsiTheme="minorHAnsi" w:cstheme="minorHAnsi"/>
          <w:szCs w:val="28"/>
        </w:rPr>
        <w:t xml:space="preserve"> pipelines and contingencies</w:t>
      </w:r>
      <w:r>
        <w:rPr>
          <w:rFonts w:asciiTheme="minorHAnsi" w:hAnsiTheme="minorHAnsi" w:cstheme="minorHAnsi"/>
          <w:szCs w:val="28"/>
        </w:rPr>
        <w:t xml:space="preserve"> on an ongoing basis.</w:t>
      </w:r>
    </w:p>
    <w:p w:rsidR="000D10C2" w:rsidRPr="000D10C2" w:rsidRDefault="000D10C2" w:rsidP="000D10C2">
      <w:pPr>
        <w:pStyle w:val="ListParagraph"/>
        <w:rPr>
          <w:rFonts w:asciiTheme="minorHAnsi" w:hAnsiTheme="minorHAnsi" w:cstheme="minorHAnsi"/>
          <w:szCs w:val="28"/>
        </w:rPr>
      </w:pPr>
    </w:p>
    <w:p w:rsidR="00736A2C" w:rsidRDefault="00736A2C" w:rsidP="00736A2C">
      <w:pPr>
        <w:pStyle w:val="ListParagraph"/>
        <w:numPr>
          <w:ilvl w:val="0"/>
          <w:numId w:val="13"/>
        </w:numPr>
        <w:spacing w:before="240" w:after="240"/>
        <w:rPr>
          <w:rFonts w:asciiTheme="minorHAnsi" w:hAnsiTheme="minorHAnsi" w:cstheme="minorHAnsi"/>
          <w:szCs w:val="28"/>
        </w:rPr>
      </w:pPr>
      <w:r>
        <w:rPr>
          <w:rFonts w:asciiTheme="minorHAnsi" w:hAnsiTheme="minorHAnsi" w:cstheme="minorHAnsi"/>
          <w:szCs w:val="28"/>
        </w:rPr>
        <w:t>Facilitate and promote the annual Remember a Charity month, in partnership with local solicitors to promote legacy giving and the importance of wills.</w:t>
      </w:r>
    </w:p>
    <w:p w:rsidR="00736A2C" w:rsidRDefault="00736A2C" w:rsidP="00736A2C">
      <w:pPr>
        <w:pStyle w:val="ListParagraph"/>
        <w:spacing w:before="240" w:after="240"/>
        <w:ind w:left="1080"/>
        <w:rPr>
          <w:rFonts w:asciiTheme="minorHAnsi" w:hAnsiTheme="minorHAnsi" w:cstheme="minorHAnsi"/>
          <w:szCs w:val="28"/>
        </w:rPr>
      </w:pPr>
    </w:p>
    <w:p w:rsidR="000D10C2" w:rsidRDefault="000D10C2" w:rsidP="005F65A9">
      <w:pPr>
        <w:pStyle w:val="ListParagraph"/>
        <w:numPr>
          <w:ilvl w:val="0"/>
          <w:numId w:val="13"/>
        </w:numPr>
        <w:spacing w:before="240" w:after="240"/>
        <w:rPr>
          <w:rFonts w:asciiTheme="minorHAnsi" w:hAnsiTheme="minorHAnsi" w:cstheme="minorHAnsi"/>
          <w:szCs w:val="28"/>
        </w:rPr>
      </w:pPr>
      <w:r>
        <w:rPr>
          <w:rFonts w:asciiTheme="minorHAnsi" w:hAnsiTheme="minorHAnsi" w:cstheme="minorHAnsi"/>
          <w:szCs w:val="28"/>
        </w:rPr>
        <w:lastRenderedPageBreak/>
        <w:t>Work alongside the Communications Officer to share recent successes that can be publicised and promoted through our social media channels.</w:t>
      </w:r>
    </w:p>
    <w:p w:rsidR="0003370F" w:rsidRPr="0003370F" w:rsidRDefault="0003370F" w:rsidP="0003370F">
      <w:pPr>
        <w:pStyle w:val="ListParagraph"/>
        <w:rPr>
          <w:rFonts w:asciiTheme="minorHAnsi" w:hAnsiTheme="minorHAnsi" w:cstheme="minorHAnsi"/>
          <w:szCs w:val="28"/>
        </w:rPr>
      </w:pPr>
    </w:p>
    <w:p w:rsidR="0003370F" w:rsidRPr="0003370F" w:rsidRDefault="0003370F" w:rsidP="0003370F">
      <w:pPr>
        <w:pStyle w:val="NoSpacing"/>
        <w:numPr>
          <w:ilvl w:val="0"/>
          <w:numId w:val="13"/>
        </w:numPr>
        <w:rPr>
          <w:rFonts w:cstheme="minorHAnsi"/>
          <w:sz w:val="28"/>
          <w:szCs w:val="28"/>
        </w:rPr>
      </w:pPr>
      <w:r w:rsidRPr="0003370F">
        <w:rPr>
          <w:rFonts w:cstheme="minorHAnsi"/>
          <w:sz w:val="28"/>
          <w:szCs w:val="28"/>
        </w:rPr>
        <w:t>Recruit volunteers to help with all aspects of fundraising, assisted by our Volunteer Manager.</w:t>
      </w:r>
    </w:p>
    <w:p w:rsidR="00E42000" w:rsidRPr="00E42000" w:rsidRDefault="00E42000" w:rsidP="00E42000">
      <w:pPr>
        <w:pStyle w:val="ListParagraph"/>
        <w:rPr>
          <w:rFonts w:asciiTheme="minorHAnsi" w:hAnsiTheme="minorHAnsi" w:cstheme="minorHAnsi"/>
          <w:szCs w:val="28"/>
        </w:rPr>
      </w:pPr>
    </w:p>
    <w:p w:rsidR="00E42000" w:rsidRPr="00E42000" w:rsidRDefault="00E42000" w:rsidP="00E42000">
      <w:pPr>
        <w:pStyle w:val="ListParagraph"/>
        <w:numPr>
          <w:ilvl w:val="0"/>
          <w:numId w:val="13"/>
        </w:numPr>
        <w:spacing w:before="240" w:after="240"/>
        <w:rPr>
          <w:rFonts w:asciiTheme="minorHAnsi" w:hAnsiTheme="minorHAnsi" w:cstheme="minorHAnsi"/>
          <w:szCs w:val="28"/>
        </w:rPr>
      </w:pPr>
      <w:r w:rsidRPr="00E42000">
        <w:rPr>
          <w:rFonts w:asciiTheme="minorHAnsi" w:hAnsiTheme="minorHAnsi" w:cstheme="minorHAnsi"/>
          <w:szCs w:val="28"/>
        </w:rPr>
        <w:t xml:space="preserve">Any other tasks commensurate with role.  </w:t>
      </w:r>
    </w:p>
    <w:p w:rsidR="00E42000" w:rsidRPr="00E42000" w:rsidRDefault="00E42000" w:rsidP="00E42000">
      <w:pPr>
        <w:spacing w:before="240" w:after="240"/>
        <w:rPr>
          <w:rFonts w:asciiTheme="minorHAnsi" w:hAnsiTheme="minorHAnsi" w:cstheme="minorHAnsi"/>
          <w:szCs w:val="28"/>
        </w:rPr>
      </w:pPr>
    </w:p>
    <w:p w:rsidR="001A09DC" w:rsidRPr="00715C34" w:rsidRDefault="001A09DC" w:rsidP="0067332E">
      <w:pPr>
        <w:rPr>
          <w:rFonts w:asciiTheme="minorHAnsi" w:hAnsiTheme="minorHAnsi" w:cstheme="minorHAnsi"/>
          <w:b/>
          <w:sz w:val="28"/>
          <w:szCs w:val="28"/>
        </w:rPr>
      </w:pPr>
    </w:p>
    <w:p w:rsidR="0011006B" w:rsidRDefault="0011006B">
      <w:pPr>
        <w:rPr>
          <w:rFonts w:asciiTheme="minorHAnsi" w:hAnsiTheme="minorHAnsi" w:cstheme="minorHAnsi"/>
          <w:sz w:val="28"/>
          <w:szCs w:val="28"/>
          <w:lang w:eastAsia="en-US"/>
        </w:rPr>
      </w:pPr>
      <w:r>
        <w:rPr>
          <w:rFonts w:asciiTheme="minorHAnsi" w:hAnsiTheme="minorHAnsi" w:cstheme="minorHAnsi"/>
          <w:szCs w:val="28"/>
        </w:rPr>
        <w:br w:type="page"/>
      </w:r>
    </w:p>
    <w:p w:rsidR="00715C34" w:rsidRPr="00715C34" w:rsidRDefault="00715C34" w:rsidP="00715C34">
      <w:pPr>
        <w:keepNext/>
        <w:spacing w:before="240" w:after="240"/>
        <w:outlineLvl w:val="1"/>
        <w:rPr>
          <w:rFonts w:asciiTheme="minorHAnsi" w:hAnsiTheme="minorHAnsi" w:cstheme="minorHAnsi"/>
          <w:sz w:val="28"/>
          <w:szCs w:val="28"/>
          <w:lang w:eastAsia="en-US"/>
        </w:rPr>
      </w:pPr>
      <w:r w:rsidRPr="00715C34">
        <w:rPr>
          <w:rFonts w:asciiTheme="minorHAnsi" w:hAnsiTheme="minorHAnsi" w:cstheme="minorHAnsi"/>
          <w:b/>
          <w:sz w:val="28"/>
          <w:szCs w:val="28"/>
          <w:lang w:eastAsia="en-US"/>
        </w:rPr>
        <w:lastRenderedPageBreak/>
        <w:t xml:space="preserve">Person Specification </w:t>
      </w:r>
    </w:p>
    <w:p w:rsidR="00715C34" w:rsidRPr="00715C34" w:rsidRDefault="00715C34" w:rsidP="00715C34">
      <w:pPr>
        <w:spacing w:before="240" w:after="240"/>
        <w:rPr>
          <w:rFonts w:asciiTheme="minorHAnsi" w:hAnsiTheme="minorHAnsi" w:cstheme="minorHAnsi"/>
          <w:b/>
          <w:sz w:val="28"/>
          <w:szCs w:val="28"/>
          <w:lang w:eastAsia="en-US"/>
        </w:rPr>
      </w:pPr>
      <w:r w:rsidRPr="00715C34">
        <w:rPr>
          <w:rFonts w:asciiTheme="minorHAnsi" w:hAnsiTheme="minorHAnsi" w:cstheme="minorHAnsi"/>
          <w:b/>
          <w:sz w:val="28"/>
          <w:szCs w:val="28"/>
          <w:lang w:eastAsia="en-US"/>
        </w:rPr>
        <w:t>Please note all criteria are essential unless otherwise stated (D)</w:t>
      </w:r>
    </w:p>
    <w:p w:rsidR="00E77918" w:rsidRDefault="00715C34" w:rsidP="00E77918">
      <w:pPr>
        <w:keepNext/>
        <w:numPr>
          <w:ilvl w:val="0"/>
          <w:numId w:val="12"/>
        </w:numPr>
        <w:spacing w:after="100"/>
        <w:outlineLvl w:val="2"/>
        <w:rPr>
          <w:rFonts w:asciiTheme="minorHAnsi" w:hAnsiTheme="minorHAnsi" w:cstheme="minorHAnsi"/>
          <w:b/>
          <w:sz w:val="28"/>
          <w:szCs w:val="28"/>
          <w:lang w:eastAsia="en-US"/>
        </w:rPr>
      </w:pPr>
      <w:r w:rsidRPr="00715C34">
        <w:rPr>
          <w:rFonts w:asciiTheme="minorHAnsi" w:hAnsiTheme="minorHAnsi" w:cstheme="minorHAnsi"/>
          <w:b/>
          <w:sz w:val="28"/>
          <w:szCs w:val="28"/>
          <w:lang w:eastAsia="en-US"/>
        </w:rPr>
        <w:t>Specialist K</w:t>
      </w:r>
      <w:r w:rsidR="00E77918">
        <w:rPr>
          <w:rFonts w:asciiTheme="minorHAnsi" w:hAnsiTheme="minorHAnsi" w:cstheme="minorHAnsi"/>
          <w:b/>
          <w:sz w:val="28"/>
          <w:szCs w:val="28"/>
          <w:lang w:eastAsia="en-US"/>
        </w:rPr>
        <w:t>nowledge, Skills and Experience</w:t>
      </w:r>
    </w:p>
    <w:p w:rsidR="00E77918" w:rsidRDefault="00E77918" w:rsidP="00E77918">
      <w:pPr>
        <w:keepNext/>
        <w:spacing w:after="100"/>
        <w:ind w:left="450"/>
        <w:outlineLvl w:val="2"/>
        <w:rPr>
          <w:rFonts w:asciiTheme="minorHAnsi" w:hAnsiTheme="minorHAnsi" w:cstheme="minorHAnsi"/>
          <w:b/>
          <w:sz w:val="28"/>
          <w:szCs w:val="28"/>
          <w:lang w:eastAsia="en-US"/>
        </w:rPr>
      </w:pPr>
    </w:p>
    <w:p w:rsidR="00223DEE" w:rsidRDefault="00223DEE" w:rsidP="00223DEE">
      <w:pPr>
        <w:keepNext/>
        <w:numPr>
          <w:ilvl w:val="1"/>
          <w:numId w:val="12"/>
        </w:numPr>
        <w:spacing w:after="100"/>
        <w:outlineLvl w:val="2"/>
        <w:rPr>
          <w:rFonts w:asciiTheme="minorHAnsi" w:hAnsiTheme="minorHAnsi" w:cstheme="minorHAnsi"/>
          <w:sz w:val="28"/>
          <w:szCs w:val="28"/>
        </w:rPr>
      </w:pPr>
      <w:r w:rsidRPr="00E77918">
        <w:rPr>
          <w:rFonts w:asciiTheme="minorHAnsi" w:hAnsiTheme="minorHAnsi" w:cstheme="minorHAnsi"/>
          <w:sz w:val="28"/>
          <w:szCs w:val="28"/>
        </w:rPr>
        <w:t>Experience of identifying suitable trusts and foundations to approach, prioritise and prepare applications using a short, medium and long term framework, and variety of bids to cover core and project costs.</w:t>
      </w:r>
    </w:p>
    <w:p w:rsidR="001115FC" w:rsidRPr="001115FC" w:rsidRDefault="001115FC" w:rsidP="00223DEE">
      <w:pPr>
        <w:keepNext/>
        <w:numPr>
          <w:ilvl w:val="1"/>
          <w:numId w:val="12"/>
        </w:numPr>
        <w:spacing w:after="100"/>
        <w:outlineLvl w:val="2"/>
        <w:rPr>
          <w:rFonts w:asciiTheme="majorHAnsi" w:hAnsiTheme="majorHAnsi" w:cstheme="majorHAnsi"/>
          <w:sz w:val="28"/>
          <w:szCs w:val="28"/>
        </w:rPr>
      </w:pPr>
      <w:r w:rsidRPr="001115FC">
        <w:rPr>
          <w:rFonts w:asciiTheme="majorHAnsi" w:hAnsiTheme="majorHAnsi" w:cstheme="majorHAnsi"/>
          <w:sz w:val="28"/>
          <w:szCs w:val="28"/>
        </w:rPr>
        <w:t>A track record of successful income generation and achievement of targets.</w:t>
      </w:r>
    </w:p>
    <w:p w:rsidR="00E77918" w:rsidRDefault="00715C34" w:rsidP="009D497D">
      <w:pPr>
        <w:keepNext/>
        <w:numPr>
          <w:ilvl w:val="1"/>
          <w:numId w:val="12"/>
        </w:numPr>
        <w:spacing w:after="100"/>
        <w:outlineLvl w:val="2"/>
        <w:rPr>
          <w:rFonts w:asciiTheme="minorHAnsi" w:hAnsiTheme="minorHAnsi" w:cstheme="minorHAnsi"/>
          <w:sz w:val="28"/>
          <w:szCs w:val="28"/>
        </w:rPr>
      </w:pPr>
      <w:r w:rsidRPr="00E77918">
        <w:rPr>
          <w:rFonts w:asciiTheme="minorHAnsi" w:hAnsiTheme="minorHAnsi" w:cstheme="minorHAnsi"/>
          <w:sz w:val="28"/>
          <w:szCs w:val="28"/>
        </w:rPr>
        <w:t>Experience of fundraising at different levels, including experience of "making the ask" for support.</w:t>
      </w:r>
    </w:p>
    <w:p w:rsidR="00E77918" w:rsidRDefault="00715C34" w:rsidP="00E77918">
      <w:pPr>
        <w:keepNext/>
        <w:numPr>
          <w:ilvl w:val="1"/>
          <w:numId w:val="12"/>
        </w:numPr>
        <w:spacing w:after="100"/>
        <w:outlineLvl w:val="2"/>
        <w:rPr>
          <w:rFonts w:asciiTheme="minorHAnsi" w:hAnsiTheme="minorHAnsi" w:cstheme="minorHAnsi"/>
          <w:sz w:val="28"/>
          <w:szCs w:val="28"/>
        </w:rPr>
      </w:pPr>
      <w:r w:rsidRPr="00E77918">
        <w:rPr>
          <w:rFonts w:asciiTheme="minorHAnsi" w:hAnsiTheme="minorHAnsi" w:cstheme="minorHAnsi"/>
          <w:sz w:val="28"/>
          <w:szCs w:val="28"/>
        </w:rPr>
        <w:t>Experience of actively engaging with local groups, businesses and / or commun</w:t>
      </w:r>
      <w:r w:rsidR="00B9216B" w:rsidRPr="00E77918">
        <w:rPr>
          <w:rFonts w:asciiTheme="minorHAnsi" w:hAnsiTheme="minorHAnsi" w:cstheme="minorHAnsi"/>
          <w:sz w:val="28"/>
          <w:szCs w:val="28"/>
        </w:rPr>
        <w:t xml:space="preserve">ity networks to secure </w:t>
      </w:r>
      <w:r w:rsidR="00223DEE">
        <w:rPr>
          <w:rFonts w:asciiTheme="minorHAnsi" w:hAnsiTheme="minorHAnsi" w:cstheme="minorHAnsi"/>
          <w:sz w:val="28"/>
          <w:szCs w:val="28"/>
        </w:rPr>
        <w:t xml:space="preserve">long and lasting </w:t>
      </w:r>
      <w:r w:rsidR="00B9216B" w:rsidRPr="00E77918">
        <w:rPr>
          <w:rFonts w:asciiTheme="minorHAnsi" w:hAnsiTheme="minorHAnsi" w:cstheme="minorHAnsi"/>
          <w:sz w:val="28"/>
          <w:szCs w:val="28"/>
        </w:rPr>
        <w:t>support.</w:t>
      </w:r>
    </w:p>
    <w:p w:rsidR="0003370F" w:rsidRDefault="0003370F" w:rsidP="0003370F">
      <w:pPr>
        <w:keepNext/>
        <w:numPr>
          <w:ilvl w:val="1"/>
          <w:numId w:val="12"/>
        </w:numPr>
        <w:spacing w:after="100"/>
        <w:outlineLvl w:val="2"/>
        <w:rPr>
          <w:rFonts w:asciiTheme="minorHAnsi" w:hAnsiTheme="minorHAnsi" w:cstheme="minorHAnsi"/>
          <w:sz w:val="28"/>
          <w:szCs w:val="28"/>
        </w:rPr>
      </w:pPr>
      <w:r w:rsidRPr="00715C34">
        <w:rPr>
          <w:rFonts w:asciiTheme="minorHAnsi" w:hAnsiTheme="minorHAnsi" w:cstheme="minorHAnsi"/>
          <w:sz w:val="28"/>
          <w:szCs w:val="28"/>
        </w:rPr>
        <w:t>Experience of managing and developing volunteers</w:t>
      </w:r>
      <w:r>
        <w:rPr>
          <w:rFonts w:asciiTheme="minorHAnsi" w:hAnsiTheme="minorHAnsi" w:cstheme="minorHAnsi"/>
          <w:sz w:val="28"/>
          <w:szCs w:val="28"/>
        </w:rPr>
        <w:t>.</w:t>
      </w:r>
    </w:p>
    <w:p w:rsidR="0003370F" w:rsidRPr="0003370F" w:rsidRDefault="0003370F" w:rsidP="00E77918">
      <w:pPr>
        <w:keepNext/>
        <w:numPr>
          <w:ilvl w:val="1"/>
          <w:numId w:val="12"/>
        </w:numPr>
        <w:spacing w:after="100"/>
        <w:outlineLvl w:val="2"/>
        <w:rPr>
          <w:rFonts w:asciiTheme="majorHAnsi" w:hAnsiTheme="majorHAnsi" w:cstheme="majorHAnsi"/>
          <w:sz w:val="28"/>
          <w:szCs w:val="28"/>
        </w:rPr>
      </w:pPr>
      <w:r w:rsidRPr="0003370F">
        <w:rPr>
          <w:rFonts w:asciiTheme="majorHAnsi" w:hAnsiTheme="majorHAnsi" w:cstheme="majorHAnsi"/>
          <w:sz w:val="28"/>
          <w:szCs w:val="28"/>
        </w:rPr>
        <w:t>Experience of delivering a legacy development programme</w:t>
      </w:r>
      <w:r>
        <w:rPr>
          <w:rFonts w:asciiTheme="majorHAnsi" w:hAnsiTheme="majorHAnsi" w:cstheme="majorHAnsi"/>
          <w:sz w:val="28"/>
          <w:szCs w:val="28"/>
        </w:rPr>
        <w:t xml:space="preserve"> (D)</w:t>
      </w:r>
    </w:p>
    <w:p w:rsidR="00B9216B" w:rsidRPr="00E77918" w:rsidRDefault="00B9216B" w:rsidP="00E77918">
      <w:pPr>
        <w:keepNext/>
        <w:numPr>
          <w:ilvl w:val="1"/>
          <w:numId w:val="12"/>
        </w:numPr>
        <w:spacing w:after="100"/>
        <w:outlineLvl w:val="2"/>
        <w:rPr>
          <w:rFonts w:asciiTheme="minorHAnsi" w:hAnsiTheme="minorHAnsi" w:cstheme="minorHAnsi"/>
          <w:sz w:val="28"/>
          <w:szCs w:val="28"/>
        </w:rPr>
      </w:pPr>
      <w:r w:rsidRPr="00E77918">
        <w:rPr>
          <w:rFonts w:asciiTheme="minorHAnsi" w:hAnsiTheme="minorHAnsi" w:cstheme="minorHAnsi"/>
          <w:sz w:val="28"/>
          <w:szCs w:val="28"/>
        </w:rPr>
        <w:t>Experience of successfully recruiting and managing fundraising volunteers and building volunteer networks. (D)</w:t>
      </w:r>
    </w:p>
    <w:p w:rsidR="00715C34" w:rsidRPr="00715C34" w:rsidRDefault="00715C34" w:rsidP="00715C34">
      <w:pPr>
        <w:rPr>
          <w:rFonts w:asciiTheme="minorHAnsi" w:hAnsiTheme="minorHAnsi" w:cstheme="minorHAnsi"/>
          <w:sz w:val="28"/>
          <w:szCs w:val="28"/>
        </w:rPr>
      </w:pPr>
    </w:p>
    <w:p w:rsidR="00715C34" w:rsidRPr="00715C34" w:rsidRDefault="00715C34" w:rsidP="0067332E">
      <w:pPr>
        <w:pStyle w:val="NoSpacing"/>
        <w:ind w:left="720"/>
        <w:rPr>
          <w:rFonts w:cstheme="minorHAnsi"/>
          <w:b/>
          <w:sz w:val="28"/>
          <w:szCs w:val="28"/>
        </w:rPr>
      </w:pPr>
    </w:p>
    <w:p w:rsidR="00715C34" w:rsidRDefault="00715C34" w:rsidP="00715C34">
      <w:pPr>
        <w:keepNext/>
        <w:numPr>
          <w:ilvl w:val="0"/>
          <w:numId w:val="12"/>
        </w:numPr>
        <w:spacing w:after="100"/>
        <w:outlineLvl w:val="2"/>
        <w:rPr>
          <w:rFonts w:asciiTheme="minorHAnsi" w:hAnsiTheme="minorHAnsi" w:cstheme="minorHAnsi"/>
          <w:b/>
          <w:sz w:val="28"/>
          <w:szCs w:val="28"/>
          <w:lang w:eastAsia="en-US"/>
        </w:rPr>
      </w:pPr>
      <w:r w:rsidRPr="00715C34">
        <w:rPr>
          <w:rFonts w:asciiTheme="minorHAnsi" w:hAnsiTheme="minorHAnsi" w:cstheme="minorHAnsi"/>
          <w:b/>
          <w:sz w:val="28"/>
          <w:szCs w:val="28"/>
          <w:lang w:eastAsia="en-US"/>
        </w:rPr>
        <w:t>Planning and Organisational skills</w:t>
      </w:r>
    </w:p>
    <w:p w:rsidR="00E77918" w:rsidRDefault="00E77918" w:rsidP="00E77918">
      <w:pPr>
        <w:keepNext/>
        <w:numPr>
          <w:ilvl w:val="1"/>
          <w:numId w:val="12"/>
        </w:numPr>
        <w:spacing w:after="100"/>
        <w:outlineLvl w:val="2"/>
        <w:rPr>
          <w:rFonts w:asciiTheme="minorHAnsi" w:hAnsiTheme="minorHAnsi" w:cstheme="minorHAnsi"/>
          <w:sz w:val="28"/>
          <w:szCs w:val="28"/>
        </w:rPr>
      </w:pPr>
      <w:r w:rsidRPr="00E77918">
        <w:rPr>
          <w:rFonts w:asciiTheme="minorHAnsi" w:hAnsiTheme="minorHAnsi" w:cstheme="minorHAnsi"/>
          <w:sz w:val="28"/>
          <w:szCs w:val="28"/>
        </w:rPr>
        <w:t>Able to monitor progress, maintain records of applications and ensure any feedback requested is supplied.</w:t>
      </w:r>
    </w:p>
    <w:p w:rsidR="00E77918" w:rsidRDefault="00E77918" w:rsidP="00E77918">
      <w:pPr>
        <w:keepNext/>
        <w:numPr>
          <w:ilvl w:val="1"/>
          <w:numId w:val="12"/>
        </w:numPr>
        <w:spacing w:after="100"/>
        <w:outlineLvl w:val="2"/>
        <w:rPr>
          <w:rFonts w:asciiTheme="minorHAnsi" w:hAnsiTheme="minorHAnsi" w:cstheme="minorHAnsi"/>
          <w:sz w:val="28"/>
          <w:szCs w:val="28"/>
        </w:rPr>
      </w:pPr>
      <w:r>
        <w:rPr>
          <w:rFonts w:asciiTheme="minorHAnsi" w:hAnsiTheme="minorHAnsi" w:cstheme="minorHAnsi"/>
          <w:sz w:val="28"/>
          <w:szCs w:val="28"/>
        </w:rPr>
        <w:t>Experience of planning and prioritising workload.</w:t>
      </w:r>
    </w:p>
    <w:p w:rsidR="00E77918" w:rsidRDefault="00223DEE" w:rsidP="00E77918">
      <w:pPr>
        <w:keepNext/>
        <w:numPr>
          <w:ilvl w:val="1"/>
          <w:numId w:val="12"/>
        </w:numPr>
        <w:spacing w:after="100"/>
        <w:outlineLvl w:val="2"/>
        <w:rPr>
          <w:rFonts w:asciiTheme="minorHAnsi" w:hAnsiTheme="minorHAnsi" w:cstheme="minorHAnsi"/>
          <w:sz w:val="28"/>
          <w:szCs w:val="28"/>
        </w:rPr>
      </w:pPr>
      <w:r>
        <w:rPr>
          <w:rFonts w:asciiTheme="minorHAnsi" w:hAnsiTheme="minorHAnsi" w:cstheme="minorHAnsi"/>
          <w:sz w:val="28"/>
          <w:szCs w:val="28"/>
        </w:rPr>
        <w:t>A ‘can do’ attitude with the ability to be self-motivated and work independently.</w:t>
      </w:r>
    </w:p>
    <w:p w:rsidR="001115FC" w:rsidRDefault="001115FC" w:rsidP="001115FC">
      <w:pPr>
        <w:keepNext/>
        <w:numPr>
          <w:ilvl w:val="1"/>
          <w:numId w:val="12"/>
        </w:numPr>
        <w:spacing w:after="100"/>
        <w:outlineLvl w:val="2"/>
        <w:rPr>
          <w:rFonts w:asciiTheme="minorHAnsi" w:hAnsiTheme="minorHAnsi" w:cstheme="minorHAnsi"/>
          <w:sz w:val="28"/>
          <w:szCs w:val="28"/>
        </w:rPr>
      </w:pPr>
      <w:r>
        <w:rPr>
          <w:rFonts w:asciiTheme="minorHAnsi" w:hAnsiTheme="minorHAnsi" w:cstheme="minorHAnsi"/>
          <w:sz w:val="28"/>
          <w:szCs w:val="28"/>
        </w:rPr>
        <w:t>Able to plan, promote and manage fundraising events.</w:t>
      </w:r>
    </w:p>
    <w:p w:rsidR="00097537" w:rsidRPr="001115FC" w:rsidRDefault="00097537" w:rsidP="00097537">
      <w:pPr>
        <w:keepNext/>
        <w:spacing w:after="100"/>
        <w:outlineLvl w:val="2"/>
        <w:rPr>
          <w:rFonts w:asciiTheme="minorHAnsi" w:hAnsiTheme="minorHAnsi" w:cstheme="minorHAnsi"/>
          <w:sz w:val="28"/>
          <w:szCs w:val="28"/>
        </w:rPr>
      </w:pPr>
    </w:p>
    <w:p w:rsidR="00E77918" w:rsidRPr="00E77918" w:rsidRDefault="00E77918" w:rsidP="00E77918">
      <w:pPr>
        <w:keepNext/>
        <w:numPr>
          <w:ilvl w:val="0"/>
          <w:numId w:val="12"/>
        </w:numPr>
        <w:spacing w:before="240" w:after="240"/>
        <w:ind w:left="448" w:hanging="448"/>
        <w:outlineLvl w:val="2"/>
        <w:rPr>
          <w:rFonts w:asciiTheme="minorHAnsi" w:hAnsiTheme="minorHAnsi" w:cstheme="minorHAnsi"/>
          <w:b/>
          <w:sz w:val="28"/>
          <w:szCs w:val="28"/>
          <w:lang w:eastAsia="en-US"/>
        </w:rPr>
      </w:pPr>
      <w:r>
        <w:rPr>
          <w:rFonts w:asciiTheme="minorHAnsi" w:hAnsiTheme="minorHAnsi" w:cstheme="minorHAnsi"/>
          <w:b/>
          <w:sz w:val="28"/>
          <w:szCs w:val="28"/>
          <w:lang w:eastAsia="en-US"/>
        </w:rPr>
        <w:t>Communication skills</w:t>
      </w:r>
    </w:p>
    <w:p w:rsidR="00E77918" w:rsidRPr="0011006B" w:rsidRDefault="0011006B" w:rsidP="00E77918">
      <w:pPr>
        <w:keepNext/>
        <w:numPr>
          <w:ilvl w:val="1"/>
          <w:numId w:val="12"/>
        </w:numPr>
        <w:spacing w:before="240" w:after="240"/>
        <w:outlineLvl w:val="2"/>
        <w:rPr>
          <w:rFonts w:asciiTheme="minorHAnsi" w:hAnsiTheme="minorHAnsi" w:cstheme="minorHAnsi"/>
          <w:b/>
          <w:sz w:val="28"/>
          <w:szCs w:val="28"/>
          <w:lang w:eastAsia="en-US"/>
        </w:rPr>
      </w:pPr>
      <w:r>
        <w:rPr>
          <w:rFonts w:asciiTheme="minorHAnsi" w:hAnsiTheme="minorHAnsi" w:cstheme="minorHAnsi"/>
          <w:sz w:val="28"/>
          <w:szCs w:val="28"/>
        </w:rPr>
        <w:t>Excellent I.T. skills including M</w:t>
      </w:r>
      <w:r w:rsidR="00E77918">
        <w:rPr>
          <w:rFonts w:asciiTheme="minorHAnsi" w:hAnsiTheme="minorHAnsi" w:cstheme="minorHAnsi"/>
          <w:sz w:val="28"/>
          <w:szCs w:val="28"/>
        </w:rPr>
        <w:t>icrosoft Office</w:t>
      </w:r>
      <w:r w:rsidR="001115FC">
        <w:rPr>
          <w:rFonts w:asciiTheme="minorHAnsi" w:hAnsiTheme="minorHAnsi" w:cstheme="minorHAnsi"/>
          <w:sz w:val="28"/>
          <w:szCs w:val="28"/>
        </w:rPr>
        <w:t>,</w:t>
      </w:r>
      <w:r>
        <w:rPr>
          <w:rFonts w:asciiTheme="minorHAnsi" w:hAnsiTheme="minorHAnsi" w:cstheme="minorHAnsi"/>
          <w:sz w:val="28"/>
          <w:szCs w:val="28"/>
        </w:rPr>
        <w:t xml:space="preserve"> </w:t>
      </w:r>
      <w:r w:rsidR="001115FC">
        <w:rPr>
          <w:rFonts w:asciiTheme="minorHAnsi" w:hAnsiTheme="minorHAnsi" w:cstheme="minorHAnsi"/>
          <w:sz w:val="28"/>
          <w:szCs w:val="28"/>
        </w:rPr>
        <w:t>databases and social media.</w:t>
      </w:r>
    </w:p>
    <w:p w:rsidR="0011006B" w:rsidRPr="00E77918" w:rsidRDefault="0011006B" w:rsidP="00E77918">
      <w:pPr>
        <w:keepNext/>
        <w:numPr>
          <w:ilvl w:val="1"/>
          <w:numId w:val="12"/>
        </w:numPr>
        <w:spacing w:before="240" w:after="240"/>
        <w:outlineLvl w:val="2"/>
        <w:rPr>
          <w:rFonts w:asciiTheme="minorHAnsi" w:hAnsiTheme="minorHAnsi" w:cstheme="minorHAnsi"/>
          <w:b/>
          <w:sz w:val="28"/>
          <w:szCs w:val="28"/>
          <w:lang w:eastAsia="en-US"/>
        </w:rPr>
      </w:pPr>
      <w:r>
        <w:rPr>
          <w:rFonts w:asciiTheme="minorHAnsi" w:hAnsiTheme="minorHAnsi" w:cstheme="minorHAnsi"/>
          <w:sz w:val="28"/>
          <w:szCs w:val="28"/>
        </w:rPr>
        <w:t>Excellent verbal and written skills with the ability to influence and negotiate.</w:t>
      </w:r>
    </w:p>
    <w:p w:rsidR="00E77918" w:rsidRPr="00E77918" w:rsidRDefault="00E77918" w:rsidP="00E77918">
      <w:pPr>
        <w:keepNext/>
        <w:numPr>
          <w:ilvl w:val="1"/>
          <w:numId w:val="12"/>
        </w:numPr>
        <w:spacing w:before="240" w:after="240"/>
        <w:outlineLvl w:val="2"/>
        <w:rPr>
          <w:rFonts w:asciiTheme="minorHAnsi" w:hAnsiTheme="minorHAnsi" w:cstheme="minorHAnsi"/>
          <w:b/>
          <w:sz w:val="28"/>
          <w:szCs w:val="28"/>
          <w:lang w:eastAsia="en-US"/>
        </w:rPr>
      </w:pPr>
      <w:r w:rsidRPr="00E77918">
        <w:rPr>
          <w:rFonts w:asciiTheme="minorHAnsi" w:hAnsiTheme="minorHAnsi" w:cstheme="minorHAnsi"/>
          <w:sz w:val="28"/>
          <w:szCs w:val="28"/>
        </w:rPr>
        <w:t xml:space="preserve">Experience of PR, communication and/or digital </w:t>
      </w:r>
      <w:r w:rsidR="002E14D7">
        <w:rPr>
          <w:rFonts w:asciiTheme="minorHAnsi" w:hAnsiTheme="minorHAnsi" w:cstheme="minorHAnsi"/>
          <w:sz w:val="28"/>
          <w:szCs w:val="28"/>
        </w:rPr>
        <w:t>fundraising</w:t>
      </w:r>
      <w:r w:rsidRPr="00E77918">
        <w:rPr>
          <w:rFonts w:asciiTheme="minorHAnsi" w:hAnsiTheme="minorHAnsi" w:cstheme="minorHAnsi"/>
          <w:sz w:val="28"/>
          <w:szCs w:val="28"/>
        </w:rPr>
        <w:t xml:space="preserve"> activity.</w:t>
      </w:r>
      <w:r>
        <w:rPr>
          <w:rFonts w:asciiTheme="minorHAnsi" w:hAnsiTheme="minorHAnsi" w:cstheme="minorHAnsi"/>
          <w:sz w:val="28"/>
          <w:szCs w:val="28"/>
        </w:rPr>
        <w:t xml:space="preserve"> (D)</w:t>
      </w:r>
    </w:p>
    <w:p w:rsidR="00715C34" w:rsidRPr="00715C34" w:rsidRDefault="00715C34" w:rsidP="0067332E">
      <w:pPr>
        <w:pStyle w:val="NoSpacing"/>
        <w:ind w:left="720"/>
        <w:rPr>
          <w:rFonts w:cstheme="minorHAnsi"/>
          <w:b/>
          <w:sz w:val="28"/>
          <w:szCs w:val="28"/>
        </w:rPr>
      </w:pPr>
    </w:p>
    <w:p w:rsidR="00715C34" w:rsidRDefault="00223DEE" w:rsidP="00715C34">
      <w:pPr>
        <w:keepNext/>
        <w:numPr>
          <w:ilvl w:val="0"/>
          <w:numId w:val="12"/>
        </w:numPr>
        <w:spacing w:after="100"/>
        <w:outlineLvl w:val="2"/>
        <w:rPr>
          <w:rFonts w:asciiTheme="minorHAnsi" w:hAnsiTheme="minorHAnsi" w:cstheme="minorHAnsi"/>
          <w:b/>
          <w:sz w:val="28"/>
          <w:szCs w:val="28"/>
          <w:lang w:eastAsia="en-US"/>
        </w:rPr>
      </w:pPr>
      <w:r>
        <w:rPr>
          <w:rFonts w:asciiTheme="minorHAnsi" w:hAnsiTheme="minorHAnsi" w:cstheme="minorHAnsi"/>
          <w:b/>
          <w:sz w:val="28"/>
          <w:szCs w:val="28"/>
          <w:lang w:eastAsia="en-US"/>
        </w:rPr>
        <w:lastRenderedPageBreak/>
        <w:t>Special Conditions</w:t>
      </w:r>
    </w:p>
    <w:p w:rsidR="00223DEE" w:rsidRDefault="00223DEE" w:rsidP="00223DEE">
      <w:pPr>
        <w:keepNext/>
        <w:numPr>
          <w:ilvl w:val="1"/>
          <w:numId w:val="12"/>
        </w:numPr>
        <w:spacing w:after="100"/>
        <w:outlineLvl w:val="2"/>
        <w:rPr>
          <w:rFonts w:asciiTheme="minorHAnsi" w:hAnsiTheme="minorHAnsi" w:cstheme="minorHAnsi"/>
          <w:sz w:val="28"/>
          <w:szCs w:val="28"/>
          <w:lang w:eastAsia="en-US"/>
        </w:rPr>
      </w:pPr>
      <w:r w:rsidRPr="00223DEE">
        <w:rPr>
          <w:rFonts w:asciiTheme="minorHAnsi" w:hAnsiTheme="minorHAnsi" w:cstheme="minorHAnsi"/>
          <w:sz w:val="28"/>
          <w:szCs w:val="28"/>
          <w:lang w:eastAsia="en-US"/>
        </w:rPr>
        <w:t>A demonst</w:t>
      </w:r>
      <w:r>
        <w:rPr>
          <w:rFonts w:asciiTheme="minorHAnsi" w:hAnsiTheme="minorHAnsi" w:cstheme="minorHAnsi"/>
          <w:sz w:val="28"/>
          <w:szCs w:val="28"/>
          <w:lang w:eastAsia="en-US"/>
        </w:rPr>
        <w:t>rable commitment to the values of MySight York which is user-led and dedicated to addressing social exclusion.</w:t>
      </w:r>
    </w:p>
    <w:p w:rsidR="00715C34" w:rsidRPr="001115FC" w:rsidRDefault="001115FC" w:rsidP="001115FC">
      <w:pPr>
        <w:keepNext/>
        <w:numPr>
          <w:ilvl w:val="1"/>
          <w:numId w:val="12"/>
        </w:numPr>
        <w:spacing w:after="100"/>
        <w:outlineLvl w:val="2"/>
        <w:rPr>
          <w:rFonts w:asciiTheme="minorHAnsi" w:hAnsiTheme="minorHAnsi" w:cstheme="minorHAnsi"/>
          <w:sz w:val="28"/>
          <w:szCs w:val="28"/>
          <w:lang w:eastAsia="en-US"/>
        </w:rPr>
      </w:pPr>
      <w:r w:rsidRPr="00715C34">
        <w:rPr>
          <w:rFonts w:asciiTheme="minorHAnsi" w:hAnsiTheme="minorHAnsi" w:cstheme="minorHAnsi"/>
          <w:sz w:val="28"/>
          <w:szCs w:val="28"/>
        </w:rPr>
        <w:t>Willingness to work occasionally out of hours in the community</w:t>
      </w:r>
      <w:r>
        <w:rPr>
          <w:rFonts w:asciiTheme="minorHAnsi" w:hAnsiTheme="minorHAnsi" w:cstheme="minorHAnsi"/>
          <w:sz w:val="28"/>
          <w:szCs w:val="28"/>
        </w:rPr>
        <w:t>.</w:t>
      </w:r>
    </w:p>
    <w:sectPr w:rsidR="00715C34" w:rsidRPr="001115FC" w:rsidSect="006E4D06">
      <w:headerReference w:type="even" r:id="rId8"/>
      <w:headerReference w:type="default" r:id="rId9"/>
      <w:footerReference w:type="even" r:id="rId10"/>
      <w:footerReference w:type="default" r:id="rId11"/>
      <w:headerReference w:type="first" r:id="rId12"/>
      <w:footerReference w:type="first" r:id="rId13"/>
      <w:pgSz w:w="11900" w:h="16840"/>
      <w:pgMar w:top="1134" w:right="1134" w:bottom="85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7BA" w:rsidRDefault="007F7A55">
      <w:pPr>
        <w:spacing w:after="0"/>
      </w:pPr>
      <w:r>
        <w:separator/>
      </w:r>
    </w:p>
  </w:endnote>
  <w:endnote w:type="continuationSeparator" w:id="0">
    <w:p w:rsidR="00FD07BA" w:rsidRDefault="007F7A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64B" w:rsidRDefault="00DD3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64B" w:rsidRDefault="003D647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D45D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D45DA">
      <w:rPr>
        <w:b/>
        <w:bCs/>
        <w:noProof/>
      </w:rPr>
      <w:t>6</w:t>
    </w:r>
    <w:r>
      <w:rPr>
        <w:b/>
        <w:bCs/>
        <w:sz w:val="24"/>
        <w:szCs w:val="24"/>
      </w:rPr>
      <w:fldChar w:fldCharType="end"/>
    </w:r>
  </w:p>
  <w:p w:rsidR="005A764B" w:rsidRDefault="00DD34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64B" w:rsidRDefault="00DD3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7BA" w:rsidRDefault="007F7A55">
      <w:pPr>
        <w:spacing w:after="0"/>
      </w:pPr>
      <w:r>
        <w:separator/>
      </w:r>
    </w:p>
  </w:footnote>
  <w:footnote w:type="continuationSeparator" w:id="0">
    <w:p w:rsidR="00FD07BA" w:rsidRDefault="007F7A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64B" w:rsidRDefault="00DD3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64B" w:rsidRDefault="00DD34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64B" w:rsidRDefault="00DD3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22A6B27E"/>
    <w:lvl w:ilvl="0">
      <w:start w:val="1"/>
      <w:numFmt w:val="decimal"/>
      <w:pStyle w:val="ListNumber"/>
      <w:lvlText w:val="%1."/>
      <w:lvlJc w:val="left"/>
      <w:pPr>
        <w:tabs>
          <w:tab w:val="num" w:pos="360"/>
        </w:tabs>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1" w15:restartNumberingAfterBreak="0">
    <w:nsid w:val="249C2162"/>
    <w:multiLevelType w:val="hybridMultilevel"/>
    <w:tmpl w:val="495A7AE4"/>
    <w:lvl w:ilvl="0" w:tplc="086464A8">
      <w:start w:val="1"/>
      <w:numFmt w:val="decimal"/>
      <w:lvlText w:val="%1."/>
      <w:lvlJc w:val="left"/>
      <w:pPr>
        <w:ind w:left="1080" w:hanging="72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9871DE"/>
    <w:multiLevelType w:val="hybridMultilevel"/>
    <w:tmpl w:val="53EE6A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AD1057"/>
    <w:multiLevelType w:val="hybridMultilevel"/>
    <w:tmpl w:val="2D8EFBC0"/>
    <w:lvl w:ilvl="0" w:tplc="AE6E53EE">
      <w:start w:val="1"/>
      <w:numFmt w:val="decimal"/>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CE6623"/>
    <w:multiLevelType w:val="hybridMultilevel"/>
    <w:tmpl w:val="3C46D1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B07EE1"/>
    <w:multiLevelType w:val="hybridMultilevel"/>
    <w:tmpl w:val="BFC2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F00A80"/>
    <w:multiLevelType w:val="multilevel"/>
    <w:tmpl w:val="672448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484D7F27"/>
    <w:multiLevelType w:val="hybridMultilevel"/>
    <w:tmpl w:val="EA320108"/>
    <w:lvl w:ilvl="0" w:tplc="0809000F">
      <w:start w:val="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B31153"/>
    <w:multiLevelType w:val="hybridMultilevel"/>
    <w:tmpl w:val="A274BC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972D5C"/>
    <w:multiLevelType w:val="hybridMultilevel"/>
    <w:tmpl w:val="99888C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E41CA5"/>
    <w:multiLevelType w:val="hybridMultilevel"/>
    <w:tmpl w:val="4F1E82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A43DCD"/>
    <w:multiLevelType w:val="hybridMultilevel"/>
    <w:tmpl w:val="E1DAEC36"/>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num w:numId="1">
    <w:abstractNumId w:val="5"/>
  </w:num>
  <w:num w:numId="2">
    <w:abstractNumId w:val="3"/>
  </w:num>
  <w:num w:numId="3">
    <w:abstractNumId w:val="2"/>
  </w:num>
  <w:num w:numId="4">
    <w:abstractNumId w:val="10"/>
  </w:num>
  <w:num w:numId="5">
    <w:abstractNumId w:val="8"/>
  </w:num>
  <w:num w:numId="6">
    <w:abstractNumId w:val="9"/>
  </w:num>
  <w:num w:numId="7">
    <w:abstractNumId w:val="4"/>
  </w:num>
  <w:num w:numId="8">
    <w:abstractNumId w:val="7"/>
  </w:num>
  <w:num w:numId="9">
    <w:abstractNumId w:val="0"/>
  </w:num>
  <w:num w:numId="10">
    <w:abstractNumId w:val="0"/>
    <w:lvlOverride w:ilvl="0">
      <w:startOverride w:val="1"/>
    </w:lvlOverride>
  </w:num>
  <w:num w:numId="11">
    <w:abstractNumId w:val="11"/>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32E"/>
    <w:rsid w:val="0003370F"/>
    <w:rsid w:val="00097537"/>
    <w:rsid w:val="000D10C2"/>
    <w:rsid w:val="0011006B"/>
    <w:rsid w:val="001115FC"/>
    <w:rsid w:val="00131C1C"/>
    <w:rsid w:val="001A09DC"/>
    <w:rsid w:val="00223DEE"/>
    <w:rsid w:val="00255287"/>
    <w:rsid w:val="002D45DA"/>
    <w:rsid w:val="002E14D7"/>
    <w:rsid w:val="003668CE"/>
    <w:rsid w:val="003D647C"/>
    <w:rsid w:val="005B155C"/>
    <w:rsid w:val="005F65A9"/>
    <w:rsid w:val="0067332E"/>
    <w:rsid w:val="006F6970"/>
    <w:rsid w:val="00715C34"/>
    <w:rsid w:val="00736A2C"/>
    <w:rsid w:val="00783858"/>
    <w:rsid w:val="007F7A55"/>
    <w:rsid w:val="008D2970"/>
    <w:rsid w:val="00AC443A"/>
    <w:rsid w:val="00B50598"/>
    <w:rsid w:val="00B9216B"/>
    <w:rsid w:val="00C108DC"/>
    <w:rsid w:val="00C31906"/>
    <w:rsid w:val="00D97D72"/>
    <w:rsid w:val="00DA2015"/>
    <w:rsid w:val="00DD343F"/>
    <w:rsid w:val="00E42000"/>
    <w:rsid w:val="00E77918"/>
    <w:rsid w:val="00F540F1"/>
    <w:rsid w:val="00FD0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39D7F"/>
  <w15:chartTrackingRefBased/>
  <w15:docId w15:val="{529F58AA-1908-45B2-8B29-A25E29F7A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32E"/>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598"/>
    <w:pPr>
      <w:spacing w:after="0"/>
    </w:pPr>
  </w:style>
  <w:style w:type="paragraph" w:customStyle="1" w:styleId="DefaultText">
    <w:name w:val="Default Text"/>
    <w:basedOn w:val="Normal"/>
    <w:rsid w:val="0067332E"/>
    <w:pPr>
      <w:overflowPunct w:val="0"/>
      <w:autoSpaceDE w:val="0"/>
      <w:autoSpaceDN w:val="0"/>
      <w:adjustRightInd w:val="0"/>
      <w:textAlignment w:val="baseline"/>
    </w:pPr>
    <w:rPr>
      <w:rFonts w:ascii="Times New Roman" w:hAnsi="Times New Roman"/>
      <w:color w:val="000000"/>
      <w:szCs w:val="20"/>
    </w:rPr>
  </w:style>
  <w:style w:type="paragraph" w:styleId="Header">
    <w:name w:val="header"/>
    <w:basedOn w:val="Normal"/>
    <w:link w:val="HeaderChar"/>
    <w:uiPriority w:val="99"/>
    <w:unhideWhenUsed/>
    <w:rsid w:val="0067332E"/>
    <w:pPr>
      <w:tabs>
        <w:tab w:val="center" w:pos="4513"/>
        <w:tab w:val="right" w:pos="9026"/>
      </w:tabs>
    </w:pPr>
  </w:style>
  <w:style w:type="character" w:customStyle="1" w:styleId="HeaderChar">
    <w:name w:val="Header Char"/>
    <w:basedOn w:val="DefaultParagraphFont"/>
    <w:link w:val="Header"/>
    <w:uiPriority w:val="99"/>
    <w:rsid w:val="0067332E"/>
    <w:rPr>
      <w:rFonts w:ascii="Calibri" w:eastAsia="Times New Roman" w:hAnsi="Calibri" w:cs="Times New Roman"/>
      <w:lang w:eastAsia="en-GB"/>
    </w:rPr>
  </w:style>
  <w:style w:type="paragraph" w:styleId="Footer">
    <w:name w:val="footer"/>
    <w:basedOn w:val="Normal"/>
    <w:link w:val="FooterChar"/>
    <w:uiPriority w:val="99"/>
    <w:unhideWhenUsed/>
    <w:rsid w:val="0067332E"/>
    <w:pPr>
      <w:tabs>
        <w:tab w:val="center" w:pos="4513"/>
        <w:tab w:val="right" w:pos="9026"/>
      </w:tabs>
    </w:pPr>
  </w:style>
  <w:style w:type="character" w:customStyle="1" w:styleId="FooterChar">
    <w:name w:val="Footer Char"/>
    <w:basedOn w:val="DefaultParagraphFont"/>
    <w:link w:val="Footer"/>
    <w:uiPriority w:val="99"/>
    <w:rsid w:val="0067332E"/>
    <w:rPr>
      <w:rFonts w:ascii="Calibri" w:eastAsia="Times New Roman" w:hAnsi="Calibri" w:cs="Times New Roman"/>
      <w:lang w:eastAsia="en-GB"/>
    </w:rPr>
  </w:style>
  <w:style w:type="paragraph" w:styleId="BodyText">
    <w:name w:val="Body Text"/>
    <w:basedOn w:val="Normal"/>
    <w:link w:val="BodyTextChar"/>
    <w:rsid w:val="0067332E"/>
    <w:rPr>
      <w:rFonts w:ascii="Arial" w:hAnsi="Arial"/>
      <w:color w:val="000000"/>
      <w:sz w:val="28"/>
      <w:szCs w:val="20"/>
      <w:lang w:val="en"/>
    </w:rPr>
  </w:style>
  <w:style w:type="character" w:customStyle="1" w:styleId="BodyTextChar">
    <w:name w:val="Body Text Char"/>
    <w:basedOn w:val="DefaultParagraphFont"/>
    <w:link w:val="BodyText"/>
    <w:rsid w:val="0067332E"/>
    <w:rPr>
      <w:rFonts w:ascii="Arial" w:eastAsia="Times New Roman" w:hAnsi="Arial" w:cs="Times New Roman"/>
      <w:color w:val="000000"/>
      <w:sz w:val="28"/>
      <w:szCs w:val="20"/>
      <w:lang w:val="en" w:eastAsia="en-GB"/>
    </w:rPr>
  </w:style>
  <w:style w:type="character" w:styleId="Hyperlink">
    <w:name w:val="Hyperlink"/>
    <w:basedOn w:val="DefaultParagraphFont"/>
    <w:uiPriority w:val="99"/>
    <w:unhideWhenUsed/>
    <w:rsid w:val="001A09DC"/>
    <w:rPr>
      <w:color w:val="0563C1" w:themeColor="hyperlink"/>
      <w:u w:val="single"/>
    </w:rPr>
  </w:style>
  <w:style w:type="paragraph" w:styleId="ListNumber">
    <w:name w:val="List Number"/>
    <w:basedOn w:val="Normal"/>
    <w:rsid w:val="001A09DC"/>
    <w:pPr>
      <w:numPr>
        <w:numId w:val="9"/>
      </w:numPr>
      <w:tabs>
        <w:tab w:val="clear" w:pos="360"/>
        <w:tab w:val="num" w:pos="567"/>
        <w:tab w:val="left" w:pos="851"/>
      </w:tabs>
      <w:spacing w:after="0"/>
      <w:ind w:left="567" w:hanging="567"/>
    </w:pPr>
    <w:rPr>
      <w:rFonts w:ascii="Arial" w:hAnsi="Arial"/>
      <w:sz w:val="28"/>
      <w:szCs w:val="20"/>
      <w:lang w:eastAsia="en-US"/>
    </w:rPr>
  </w:style>
  <w:style w:type="paragraph" w:styleId="ListParagraph">
    <w:name w:val="List Paragraph"/>
    <w:basedOn w:val="Normal"/>
    <w:uiPriority w:val="34"/>
    <w:qFormat/>
    <w:rsid w:val="001A09DC"/>
    <w:pPr>
      <w:spacing w:after="0"/>
      <w:ind w:left="720"/>
      <w:contextualSpacing/>
    </w:pPr>
    <w:rPr>
      <w:rFonts w:ascii="Arial" w:hAnsi="Arial"/>
      <w:sz w:val="28"/>
      <w:szCs w:val="20"/>
      <w:lang w:eastAsia="en-US"/>
    </w:rPr>
  </w:style>
  <w:style w:type="paragraph" w:styleId="ListContinue">
    <w:name w:val="List Continue"/>
    <w:basedOn w:val="Normal"/>
    <w:uiPriority w:val="99"/>
    <w:unhideWhenUsed/>
    <w:rsid w:val="00715C34"/>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cott.jobson@mysightyork.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6007</TotalTime>
  <Pages>6</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Jobson</dc:creator>
  <cp:keywords/>
  <dc:description/>
  <cp:lastModifiedBy>Barbara Fairs</cp:lastModifiedBy>
  <cp:revision>9</cp:revision>
  <dcterms:created xsi:type="dcterms:W3CDTF">2021-07-06T13:21:00Z</dcterms:created>
  <dcterms:modified xsi:type="dcterms:W3CDTF">2021-07-14T10:08:00Z</dcterms:modified>
</cp:coreProperties>
</file>