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3918A" w14:textId="6AC36E63" w:rsidR="00BB30E8" w:rsidRPr="00690DEE" w:rsidRDefault="00513A01" w:rsidP="00BB30E8">
      <w:pPr>
        <w:rPr>
          <w:rFonts w:ascii="Arial" w:hAnsi="Arial" w:cs="Arial"/>
          <w:b/>
          <w:sz w:val="32"/>
          <w:szCs w:val="32"/>
        </w:rPr>
      </w:pPr>
      <w:r>
        <w:rPr>
          <w:rFonts w:ascii="Arial" w:hAnsi="Arial" w:cs="Arial"/>
          <w:b/>
          <w:noProof/>
          <w:sz w:val="32"/>
          <w:szCs w:val="32"/>
        </w:rPr>
        <w:drawing>
          <wp:anchor distT="0" distB="0" distL="114300" distR="114300" simplePos="0" relativeHeight="251658240" behindDoc="1" locked="0" layoutInCell="1" allowOverlap="1" wp14:anchorId="7DAE2833" wp14:editId="4EEBF09C">
            <wp:simplePos x="0" y="0"/>
            <wp:positionH relativeFrom="column">
              <wp:posOffset>3228975</wp:posOffset>
            </wp:positionH>
            <wp:positionV relativeFrom="paragraph">
              <wp:posOffset>0</wp:posOffset>
            </wp:positionV>
            <wp:extent cx="2486025" cy="992505"/>
            <wp:effectExtent l="0" t="0" r="9525" b="0"/>
            <wp:wrapTight wrapText="bothSides">
              <wp:wrapPolygon edited="0">
                <wp:start x="0" y="0"/>
                <wp:lineTo x="0" y="21144"/>
                <wp:lineTo x="21517" y="21144"/>
                <wp:lineTo x="2151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6025" cy="992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E30ED5" w14:textId="35028454" w:rsidR="00BB30E8" w:rsidRPr="00690DEE" w:rsidRDefault="00BB30E8" w:rsidP="00BB30E8">
      <w:pPr>
        <w:rPr>
          <w:rFonts w:ascii="Arial" w:hAnsi="Arial" w:cs="Arial"/>
          <w:b/>
          <w:sz w:val="32"/>
          <w:szCs w:val="32"/>
        </w:rPr>
      </w:pPr>
    </w:p>
    <w:p w14:paraId="5CBCE7F4" w14:textId="77777777" w:rsidR="00BB30E8" w:rsidRPr="00690DEE" w:rsidRDefault="00BB30E8" w:rsidP="00BB30E8">
      <w:pPr>
        <w:rPr>
          <w:rFonts w:ascii="Arial" w:hAnsi="Arial" w:cs="Arial"/>
          <w:b/>
          <w:sz w:val="32"/>
          <w:szCs w:val="32"/>
        </w:rPr>
      </w:pPr>
      <w:r w:rsidRPr="00690DEE">
        <w:rPr>
          <w:rFonts w:ascii="Arial" w:hAnsi="Arial" w:cs="Arial"/>
          <w:b/>
          <w:sz w:val="32"/>
          <w:szCs w:val="32"/>
        </w:rPr>
        <w:t xml:space="preserve">Job Description </w:t>
      </w:r>
    </w:p>
    <w:p w14:paraId="561B6F1B" w14:textId="77777777" w:rsidR="00BB30E8" w:rsidRPr="00690DEE" w:rsidRDefault="00BB30E8" w:rsidP="00BB30E8">
      <w:pPr>
        <w:rPr>
          <w:rFonts w:ascii="Arial" w:hAnsi="Arial" w:cs="Arial"/>
          <w:b/>
          <w:sz w:val="32"/>
          <w:szCs w:val="32"/>
        </w:rPr>
      </w:pPr>
    </w:p>
    <w:p w14:paraId="7582351F" w14:textId="41A49E2E" w:rsidR="00BB30E8" w:rsidRPr="00690DEE" w:rsidRDefault="00BB30E8" w:rsidP="00BB30E8">
      <w:pPr>
        <w:rPr>
          <w:rFonts w:ascii="Arial" w:hAnsi="Arial" w:cs="Arial"/>
          <w:b/>
          <w:sz w:val="32"/>
          <w:szCs w:val="32"/>
        </w:rPr>
      </w:pPr>
      <w:r w:rsidRPr="00690DEE">
        <w:rPr>
          <w:rFonts w:ascii="Arial" w:hAnsi="Arial" w:cs="Arial"/>
          <w:b/>
          <w:sz w:val="32"/>
          <w:szCs w:val="32"/>
        </w:rPr>
        <w:t xml:space="preserve">Title: </w:t>
      </w:r>
      <w:r w:rsidRPr="00690DEE">
        <w:rPr>
          <w:rFonts w:ascii="Arial" w:hAnsi="Arial" w:cs="Arial"/>
          <w:b/>
          <w:sz w:val="32"/>
          <w:szCs w:val="32"/>
        </w:rPr>
        <w:tab/>
      </w:r>
      <w:r w:rsidRPr="00690DEE">
        <w:rPr>
          <w:rFonts w:ascii="Arial" w:hAnsi="Arial" w:cs="Arial"/>
          <w:b/>
          <w:sz w:val="32"/>
          <w:szCs w:val="32"/>
        </w:rPr>
        <w:tab/>
      </w:r>
      <w:r>
        <w:rPr>
          <w:rFonts w:ascii="Arial" w:hAnsi="Arial" w:cs="Arial"/>
          <w:b/>
          <w:sz w:val="32"/>
          <w:szCs w:val="32"/>
        </w:rPr>
        <w:t>Sight Support Advisor</w:t>
      </w:r>
    </w:p>
    <w:p w14:paraId="1F3CF00F" w14:textId="15DC4E46" w:rsidR="00BB30E8" w:rsidRPr="00690DEE" w:rsidRDefault="00BB30E8" w:rsidP="00BB30E8">
      <w:pPr>
        <w:rPr>
          <w:rFonts w:ascii="Arial" w:hAnsi="Arial" w:cs="Arial"/>
          <w:b/>
          <w:sz w:val="32"/>
          <w:szCs w:val="32"/>
        </w:rPr>
      </w:pPr>
      <w:r w:rsidRPr="00690DEE">
        <w:rPr>
          <w:rFonts w:ascii="Arial" w:hAnsi="Arial" w:cs="Arial"/>
          <w:b/>
          <w:sz w:val="32"/>
          <w:szCs w:val="32"/>
        </w:rPr>
        <w:t>Salary:</w:t>
      </w:r>
      <w:r w:rsidRPr="00690DEE">
        <w:rPr>
          <w:rFonts w:ascii="Arial" w:hAnsi="Arial" w:cs="Arial"/>
          <w:b/>
          <w:sz w:val="32"/>
          <w:szCs w:val="32"/>
        </w:rPr>
        <w:tab/>
      </w:r>
      <w:r w:rsidRPr="00690DEE">
        <w:rPr>
          <w:rFonts w:ascii="Arial" w:hAnsi="Arial" w:cs="Arial"/>
          <w:b/>
          <w:sz w:val="32"/>
          <w:szCs w:val="32"/>
        </w:rPr>
        <w:tab/>
      </w:r>
      <w:r>
        <w:rPr>
          <w:rFonts w:ascii="Arial" w:hAnsi="Arial" w:cs="Arial"/>
          <w:b/>
          <w:sz w:val="32"/>
          <w:szCs w:val="32"/>
        </w:rPr>
        <w:t>£27,694 FTE</w:t>
      </w:r>
    </w:p>
    <w:p w14:paraId="7FD2246C" w14:textId="152A0FB1" w:rsidR="00BB30E8" w:rsidRPr="00690DEE" w:rsidRDefault="00BB30E8" w:rsidP="00BB30E8">
      <w:pPr>
        <w:ind w:left="2160" w:hanging="2160"/>
        <w:rPr>
          <w:rFonts w:ascii="Arial" w:hAnsi="Arial" w:cs="Arial"/>
          <w:b/>
          <w:sz w:val="32"/>
          <w:szCs w:val="32"/>
          <w:lang w:val="cy-GB"/>
        </w:rPr>
      </w:pPr>
      <w:r w:rsidRPr="00690DEE">
        <w:rPr>
          <w:rFonts w:ascii="Arial" w:hAnsi="Arial" w:cs="Arial"/>
          <w:b/>
          <w:sz w:val="32"/>
          <w:szCs w:val="32"/>
          <w:lang w:val="cy-GB"/>
        </w:rPr>
        <w:t xml:space="preserve">Hours:  </w:t>
      </w:r>
      <w:r w:rsidRPr="00690DEE">
        <w:rPr>
          <w:rFonts w:ascii="Arial" w:hAnsi="Arial" w:cs="Arial"/>
          <w:b/>
          <w:sz w:val="32"/>
          <w:szCs w:val="32"/>
          <w:lang w:val="cy-GB"/>
        </w:rPr>
        <w:tab/>
      </w:r>
      <w:r>
        <w:rPr>
          <w:rFonts w:ascii="Arial" w:hAnsi="Arial" w:cs="Arial"/>
          <w:b/>
          <w:sz w:val="32"/>
          <w:szCs w:val="32"/>
        </w:rPr>
        <w:t>28 hours over 4/5 days (between core working hours 9.30-3pm Mon – Fri)</w:t>
      </w:r>
    </w:p>
    <w:p w14:paraId="3BCC2D2F" w14:textId="77777777" w:rsidR="00BB30E8" w:rsidRPr="00690DEE" w:rsidRDefault="00BB30E8" w:rsidP="00BB30E8">
      <w:pPr>
        <w:rPr>
          <w:rFonts w:ascii="Arial" w:hAnsi="Arial" w:cs="Arial"/>
          <w:b/>
          <w:sz w:val="32"/>
          <w:szCs w:val="32"/>
          <w:lang w:val="cy-GB"/>
        </w:rPr>
      </w:pPr>
      <w:r w:rsidRPr="00690DEE">
        <w:rPr>
          <w:rFonts w:ascii="Arial" w:hAnsi="Arial" w:cs="Arial"/>
          <w:b/>
          <w:sz w:val="32"/>
          <w:szCs w:val="32"/>
          <w:lang w:val="cy-GB"/>
        </w:rPr>
        <w:t>Location:</w:t>
      </w:r>
      <w:r w:rsidRPr="00690DEE">
        <w:rPr>
          <w:rFonts w:ascii="Arial" w:hAnsi="Arial" w:cs="Arial"/>
          <w:b/>
          <w:sz w:val="32"/>
          <w:szCs w:val="32"/>
          <w:lang w:val="cy-GB"/>
        </w:rPr>
        <w:tab/>
      </w:r>
      <w:r w:rsidRPr="00690DEE">
        <w:rPr>
          <w:rFonts w:ascii="Arial" w:hAnsi="Arial" w:cs="Arial"/>
          <w:b/>
          <w:sz w:val="32"/>
          <w:szCs w:val="32"/>
          <w:lang w:val="cy-GB"/>
        </w:rPr>
        <w:tab/>
        <w:t>York</w:t>
      </w:r>
    </w:p>
    <w:p w14:paraId="22EE37EC" w14:textId="49659A39" w:rsidR="00BB30E8" w:rsidRPr="00690DEE" w:rsidRDefault="00BB30E8" w:rsidP="00BB30E8">
      <w:pPr>
        <w:rPr>
          <w:rFonts w:ascii="Arial" w:hAnsi="Arial" w:cs="Arial"/>
          <w:b/>
          <w:sz w:val="32"/>
          <w:szCs w:val="32"/>
          <w:lang w:val="cy-GB"/>
        </w:rPr>
      </w:pPr>
      <w:r w:rsidRPr="00690DEE">
        <w:rPr>
          <w:rFonts w:ascii="Arial" w:hAnsi="Arial" w:cs="Arial"/>
          <w:b/>
          <w:sz w:val="32"/>
          <w:szCs w:val="32"/>
          <w:lang w:val="cy-GB"/>
        </w:rPr>
        <w:t>Reporting to:</w:t>
      </w:r>
      <w:r w:rsidRPr="00690DEE">
        <w:rPr>
          <w:rFonts w:ascii="Arial" w:hAnsi="Arial" w:cs="Arial"/>
          <w:b/>
          <w:sz w:val="32"/>
          <w:szCs w:val="32"/>
          <w:lang w:val="cy-GB"/>
        </w:rPr>
        <w:tab/>
      </w:r>
      <w:r>
        <w:rPr>
          <w:rFonts w:ascii="Arial" w:hAnsi="Arial" w:cs="Arial"/>
          <w:b/>
          <w:sz w:val="32"/>
          <w:szCs w:val="32"/>
          <w:lang w:val="cy-GB"/>
        </w:rPr>
        <w:t>Senior Support Adviser</w:t>
      </w:r>
      <w:r w:rsidRPr="00690DEE">
        <w:rPr>
          <w:rFonts w:ascii="Arial" w:hAnsi="Arial" w:cs="Arial"/>
          <w:b/>
          <w:sz w:val="32"/>
          <w:szCs w:val="32"/>
          <w:lang w:val="cy-GB"/>
        </w:rPr>
        <w:t xml:space="preserve"> </w:t>
      </w:r>
    </w:p>
    <w:p w14:paraId="6A1925E4" w14:textId="77777777" w:rsidR="00BB30E8" w:rsidRDefault="00BB30E8" w:rsidP="00BB30E8">
      <w:pPr>
        <w:rPr>
          <w:rFonts w:ascii="Arial" w:hAnsi="Arial" w:cs="Arial"/>
          <w:sz w:val="32"/>
          <w:szCs w:val="32"/>
        </w:rPr>
      </w:pPr>
      <w:r w:rsidRPr="00C816AD">
        <w:rPr>
          <w:rFonts w:ascii="Arial" w:hAnsi="Arial" w:cs="Arial"/>
          <w:sz w:val="32"/>
          <w:szCs w:val="32"/>
        </w:rPr>
        <w:t xml:space="preserve"> </w:t>
      </w:r>
    </w:p>
    <w:p w14:paraId="3CBFBCFF" w14:textId="178BD28D" w:rsidR="00BB30E8" w:rsidRPr="00C816AD" w:rsidRDefault="00BB30E8" w:rsidP="00BB30E8">
      <w:pPr>
        <w:rPr>
          <w:rFonts w:ascii="Arial" w:hAnsi="Arial" w:cs="Arial"/>
          <w:sz w:val="32"/>
          <w:szCs w:val="32"/>
        </w:rPr>
      </w:pPr>
      <w:r w:rsidRPr="00C816AD">
        <w:rPr>
          <w:rFonts w:ascii="Arial" w:hAnsi="Arial" w:cs="Arial"/>
          <w:b/>
          <w:bCs/>
          <w:sz w:val="32"/>
          <w:szCs w:val="32"/>
        </w:rPr>
        <w:t>Introduction</w:t>
      </w:r>
      <w:r w:rsidRPr="00C816AD">
        <w:rPr>
          <w:rFonts w:ascii="Arial" w:hAnsi="Arial" w:cs="Arial"/>
          <w:sz w:val="32"/>
          <w:szCs w:val="32"/>
        </w:rPr>
        <w:br/>
        <w:t>Thank you for your interest in the Sight Support Advisor position. We are pleased that you are considering joining MySight York, a</w:t>
      </w:r>
      <w:r>
        <w:rPr>
          <w:rFonts w:ascii="Arial" w:hAnsi="Arial" w:cs="Arial"/>
          <w:sz w:val="32"/>
          <w:szCs w:val="32"/>
        </w:rPr>
        <w:t xml:space="preserve"> hard-working </w:t>
      </w:r>
      <w:r w:rsidRPr="00C816AD">
        <w:rPr>
          <w:rFonts w:ascii="Arial" w:hAnsi="Arial" w:cs="Arial"/>
          <w:sz w:val="32"/>
          <w:szCs w:val="32"/>
        </w:rPr>
        <w:t>local charity that provides a wide range of services to help people live well with sight loss.</w:t>
      </w:r>
    </w:p>
    <w:p w14:paraId="22C24B18" w14:textId="77777777" w:rsidR="00BB30E8" w:rsidRPr="00C816AD" w:rsidRDefault="00BB30E8" w:rsidP="00BB30E8">
      <w:pPr>
        <w:rPr>
          <w:rFonts w:ascii="Arial" w:hAnsi="Arial" w:cs="Arial"/>
          <w:sz w:val="32"/>
          <w:szCs w:val="32"/>
        </w:rPr>
      </w:pPr>
      <w:r w:rsidRPr="00C816AD">
        <w:rPr>
          <w:rFonts w:ascii="Arial" w:hAnsi="Arial" w:cs="Arial"/>
          <w:b/>
          <w:bCs/>
          <w:sz w:val="32"/>
          <w:szCs w:val="32"/>
        </w:rPr>
        <w:t>Equipment and Information Centre</w:t>
      </w:r>
      <w:r w:rsidRPr="00C816AD">
        <w:rPr>
          <w:rFonts w:ascii="Arial" w:hAnsi="Arial" w:cs="Arial"/>
          <w:sz w:val="32"/>
          <w:szCs w:val="32"/>
        </w:rPr>
        <w:br/>
        <w:t>Our Equipment and Information Centre supports people with sight loss to maintain or regain their independence. We help individuals build confidence by developing their skills, knowledge and use of technology, supporting wellbeing, resilience and choice in an ever-changing</w:t>
      </w:r>
      <w:r>
        <w:rPr>
          <w:rFonts w:ascii="Arial" w:hAnsi="Arial" w:cs="Arial"/>
          <w:sz w:val="32"/>
          <w:szCs w:val="32"/>
        </w:rPr>
        <w:t xml:space="preserve"> social and</w:t>
      </w:r>
      <w:r w:rsidRPr="00C816AD">
        <w:rPr>
          <w:rFonts w:ascii="Arial" w:hAnsi="Arial" w:cs="Arial"/>
          <w:sz w:val="32"/>
          <w:szCs w:val="32"/>
        </w:rPr>
        <w:t xml:space="preserve"> digital landscape.</w:t>
      </w:r>
    </w:p>
    <w:p w14:paraId="6F6F5DB6" w14:textId="77777777" w:rsidR="00BB30E8" w:rsidRDefault="00BB30E8" w:rsidP="00BB30E8">
      <w:pPr>
        <w:rPr>
          <w:rFonts w:ascii="Arial" w:hAnsi="Arial" w:cs="Arial"/>
          <w:sz w:val="32"/>
          <w:szCs w:val="32"/>
        </w:rPr>
      </w:pPr>
      <w:r w:rsidRPr="00C816AD">
        <w:rPr>
          <w:rFonts w:ascii="Arial" w:hAnsi="Arial" w:cs="Arial"/>
          <w:sz w:val="32"/>
          <w:szCs w:val="32"/>
        </w:rPr>
        <w:t xml:space="preserve">We are looking for </w:t>
      </w:r>
      <w:r w:rsidRPr="00590611">
        <w:rPr>
          <w:rFonts w:ascii="Arial" w:hAnsi="Arial" w:cs="Arial"/>
          <w:sz w:val="32"/>
          <w:szCs w:val="32"/>
        </w:rPr>
        <w:t>someone who is</w:t>
      </w:r>
      <w:r w:rsidRPr="00C816AD">
        <w:rPr>
          <w:rFonts w:ascii="Arial" w:hAnsi="Arial" w:cs="Arial"/>
          <w:sz w:val="32"/>
          <w:szCs w:val="32"/>
        </w:rPr>
        <w:t xml:space="preserve"> friendly, </w:t>
      </w:r>
      <w:r w:rsidRPr="00590611">
        <w:rPr>
          <w:rFonts w:ascii="Arial" w:hAnsi="Arial" w:cs="Arial"/>
          <w:sz w:val="32"/>
          <w:szCs w:val="32"/>
        </w:rPr>
        <w:t>approachable and able to</w:t>
      </w:r>
      <w:r w:rsidRPr="00C816AD">
        <w:rPr>
          <w:rFonts w:ascii="Arial" w:hAnsi="Arial" w:cs="Arial"/>
          <w:sz w:val="32"/>
          <w:szCs w:val="32"/>
        </w:rPr>
        <w:t xml:space="preserve"> create a positive experience for service users, their supporters, professionals and volunteers.</w:t>
      </w:r>
    </w:p>
    <w:p w14:paraId="2AF46AFA" w14:textId="77777777" w:rsidR="00BB30E8" w:rsidRDefault="00BB30E8" w:rsidP="00BB30E8">
      <w:pPr>
        <w:rPr>
          <w:rFonts w:ascii="Arial" w:hAnsi="Arial" w:cs="Arial"/>
          <w:sz w:val="32"/>
          <w:szCs w:val="32"/>
        </w:rPr>
      </w:pPr>
    </w:p>
    <w:p w14:paraId="1E6B038F" w14:textId="77777777" w:rsidR="00BB30E8" w:rsidRPr="00C816AD" w:rsidRDefault="00BB30E8" w:rsidP="00BB30E8">
      <w:pPr>
        <w:rPr>
          <w:rFonts w:ascii="Arial" w:hAnsi="Arial" w:cs="Arial"/>
          <w:sz w:val="32"/>
          <w:szCs w:val="32"/>
        </w:rPr>
      </w:pPr>
      <w:r w:rsidRPr="00C816AD">
        <w:rPr>
          <w:rFonts w:ascii="Arial" w:hAnsi="Arial" w:cs="Arial"/>
          <w:sz w:val="32"/>
          <w:szCs w:val="32"/>
        </w:rPr>
        <w:lastRenderedPageBreak/>
        <w:t xml:space="preserve">This job description and person Specification can be made available to you </w:t>
      </w:r>
      <w:r>
        <w:rPr>
          <w:rFonts w:ascii="Arial" w:hAnsi="Arial" w:cs="Arial"/>
          <w:sz w:val="32"/>
          <w:szCs w:val="32"/>
        </w:rPr>
        <w:t>i</w:t>
      </w:r>
      <w:r w:rsidRPr="00C816AD">
        <w:rPr>
          <w:rFonts w:ascii="Arial" w:hAnsi="Arial" w:cs="Arial"/>
          <w:sz w:val="32"/>
          <w:szCs w:val="32"/>
        </w:rPr>
        <w:t>n large print, Grade 1 or 2 braille, on USB, CD or email. Please ask us if you would prefer to receive it in one of these alternative formats.</w:t>
      </w:r>
    </w:p>
    <w:p w14:paraId="0A7442EB" w14:textId="77777777" w:rsidR="00BB30E8" w:rsidRPr="00C816AD" w:rsidRDefault="00BB30E8" w:rsidP="00BB30E8">
      <w:pPr>
        <w:rPr>
          <w:rFonts w:ascii="Arial" w:hAnsi="Arial" w:cs="Arial"/>
          <w:sz w:val="32"/>
          <w:szCs w:val="32"/>
        </w:rPr>
      </w:pPr>
      <w:r w:rsidRPr="00C816AD">
        <w:rPr>
          <w:rFonts w:ascii="Arial" w:hAnsi="Arial" w:cs="Arial"/>
          <w:sz w:val="32"/>
          <w:szCs w:val="32"/>
        </w:rPr>
        <w:t xml:space="preserve">We only accept CVs from applicants whose disability makes it difficult to complete an application form.  All applicants however need to address the specific information we have asked for in the job description and person specification. </w:t>
      </w:r>
    </w:p>
    <w:p w14:paraId="2937ED2A" w14:textId="77777777" w:rsidR="00BB30E8" w:rsidRDefault="00BB30E8" w:rsidP="00BB30E8">
      <w:pPr>
        <w:rPr>
          <w:rFonts w:ascii="Arial" w:hAnsi="Arial" w:cs="Arial"/>
          <w:sz w:val="32"/>
          <w:szCs w:val="32"/>
        </w:rPr>
      </w:pPr>
      <w:r w:rsidRPr="00C816AD">
        <w:rPr>
          <w:rFonts w:ascii="Arial" w:hAnsi="Arial" w:cs="Arial"/>
          <w:sz w:val="32"/>
          <w:szCs w:val="32"/>
        </w:rPr>
        <w:t>We want to ensure that as much of our resources as possible go towards supporting people with sight loss and therefore</w:t>
      </w:r>
      <w:r>
        <w:t xml:space="preserve"> </w:t>
      </w:r>
      <w:r w:rsidRPr="00B33DBA">
        <w:rPr>
          <w:rFonts w:ascii="Arial" w:hAnsi="Arial" w:cs="Arial"/>
          <w:sz w:val="32"/>
          <w:szCs w:val="32"/>
        </w:rPr>
        <w:t>we do not contact unsuccessful applicants individually</w:t>
      </w:r>
      <w:r>
        <w:rPr>
          <w:rFonts w:ascii="Arial" w:hAnsi="Arial" w:cs="Arial"/>
          <w:sz w:val="32"/>
          <w:szCs w:val="32"/>
        </w:rPr>
        <w:t>.</w:t>
      </w:r>
    </w:p>
    <w:p w14:paraId="61923C26" w14:textId="77777777" w:rsidR="00BB30E8" w:rsidRDefault="00BB30E8" w:rsidP="00BB30E8">
      <w:r w:rsidRPr="00EB52AE">
        <w:rPr>
          <w:rFonts w:ascii="Arial" w:hAnsi="Arial" w:cs="Arial"/>
          <w:b/>
          <w:sz w:val="32"/>
          <w:szCs w:val="32"/>
        </w:rPr>
        <w:t xml:space="preserve">Recruitment </w:t>
      </w:r>
      <w:r w:rsidRPr="00EB52AE">
        <w:rPr>
          <w:rFonts w:ascii="Arial" w:hAnsi="Arial" w:cs="Arial"/>
          <w:b/>
          <w:bCs/>
          <w:sz w:val="32"/>
          <w:szCs w:val="32"/>
        </w:rPr>
        <w:t>Timetable</w:t>
      </w:r>
    </w:p>
    <w:p w14:paraId="08000259" w14:textId="6EC5FE65" w:rsidR="00BB30E8" w:rsidRDefault="00BB30E8" w:rsidP="00BB30E8">
      <w:r>
        <w:rPr>
          <w:rFonts w:ascii="Arial" w:hAnsi="Arial" w:cs="Arial"/>
          <w:sz w:val="32"/>
          <w:szCs w:val="32"/>
        </w:rPr>
        <w:t>Closing date for applications</w:t>
      </w:r>
      <w:r w:rsidRPr="004B5177">
        <w:rPr>
          <w:rFonts w:ascii="Arial" w:hAnsi="Arial" w:cs="Arial"/>
          <w:sz w:val="32"/>
          <w:szCs w:val="32"/>
        </w:rPr>
        <w:t xml:space="preserve">: </w:t>
      </w:r>
      <w:r w:rsidR="003A6D47">
        <w:rPr>
          <w:rFonts w:ascii="Arial" w:hAnsi="Arial" w:cs="Arial"/>
          <w:sz w:val="32"/>
          <w:szCs w:val="32"/>
        </w:rPr>
        <w:t>4</w:t>
      </w:r>
      <w:r w:rsidR="003A6D47" w:rsidRPr="003A6D47">
        <w:rPr>
          <w:rFonts w:ascii="Arial" w:hAnsi="Arial" w:cs="Arial"/>
          <w:sz w:val="32"/>
          <w:szCs w:val="32"/>
          <w:vertAlign w:val="superscript"/>
        </w:rPr>
        <w:t>th</w:t>
      </w:r>
      <w:r w:rsidR="003A6D47">
        <w:rPr>
          <w:rFonts w:ascii="Arial" w:hAnsi="Arial" w:cs="Arial"/>
          <w:sz w:val="32"/>
          <w:szCs w:val="32"/>
        </w:rPr>
        <w:t xml:space="preserve"> October 2026</w:t>
      </w:r>
    </w:p>
    <w:p w14:paraId="0366D4D2" w14:textId="76E1E040" w:rsidR="00BB30E8" w:rsidRDefault="00BB30E8" w:rsidP="00BB30E8">
      <w:r>
        <w:rPr>
          <w:rFonts w:ascii="Arial" w:hAnsi="Arial" w:cs="Arial"/>
          <w:sz w:val="32"/>
          <w:szCs w:val="32"/>
        </w:rPr>
        <w:t xml:space="preserve">Interview date for </w:t>
      </w:r>
      <w:r w:rsidRPr="00665799">
        <w:rPr>
          <w:rFonts w:ascii="Arial" w:hAnsi="Arial" w:cs="Arial"/>
          <w:sz w:val="32"/>
          <w:szCs w:val="32"/>
        </w:rPr>
        <w:t>shortlisted</w:t>
      </w:r>
      <w:r>
        <w:rPr>
          <w:rFonts w:ascii="Arial" w:hAnsi="Arial" w:cs="Arial"/>
          <w:sz w:val="32"/>
          <w:szCs w:val="32"/>
        </w:rPr>
        <w:t xml:space="preserve"> applicants</w:t>
      </w:r>
      <w:r w:rsidR="00A36BC3">
        <w:rPr>
          <w:rFonts w:ascii="Arial" w:hAnsi="Arial" w:cs="Arial"/>
          <w:sz w:val="32"/>
          <w:szCs w:val="32"/>
        </w:rPr>
        <w:t xml:space="preserve"> 15/16</w:t>
      </w:r>
      <w:r w:rsidR="00614AAE">
        <w:rPr>
          <w:rFonts w:ascii="Arial" w:hAnsi="Arial" w:cs="Arial"/>
          <w:sz w:val="32"/>
          <w:szCs w:val="32"/>
        </w:rPr>
        <w:t xml:space="preserve"> October 2026</w:t>
      </w:r>
    </w:p>
    <w:p w14:paraId="1AFF3084" w14:textId="77777777" w:rsidR="00BB30E8" w:rsidRDefault="00BB30E8" w:rsidP="00BB30E8">
      <w:r w:rsidRPr="009B79FE">
        <w:rPr>
          <w:rFonts w:ascii="Arial" w:hAnsi="Arial" w:cs="Arial"/>
          <w:sz w:val="32"/>
          <w:szCs w:val="32"/>
        </w:rPr>
        <w:t>Start</w:t>
      </w:r>
      <w:r>
        <w:rPr>
          <w:rFonts w:ascii="Arial" w:hAnsi="Arial" w:cs="Arial"/>
          <w:sz w:val="32"/>
          <w:szCs w:val="32"/>
        </w:rPr>
        <w:t xml:space="preserve"> date</w:t>
      </w:r>
      <w:r w:rsidRPr="009B79FE">
        <w:rPr>
          <w:rFonts w:ascii="Arial" w:hAnsi="Arial" w:cs="Arial"/>
          <w:sz w:val="32"/>
          <w:szCs w:val="32"/>
        </w:rPr>
        <w:t>:</w:t>
      </w:r>
      <w:r>
        <w:rPr>
          <w:rFonts w:ascii="Arial" w:hAnsi="Arial" w:cs="Arial"/>
          <w:sz w:val="32"/>
          <w:szCs w:val="32"/>
        </w:rPr>
        <w:t xml:space="preserve"> to be </w:t>
      </w:r>
      <w:r w:rsidRPr="009B79FE">
        <w:rPr>
          <w:rFonts w:ascii="Arial" w:hAnsi="Arial" w:cs="Arial"/>
          <w:sz w:val="32"/>
          <w:szCs w:val="32"/>
        </w:rPr>
        <w:t>agreed</w:t>
      </w:r>
      <w:r>
        <w:rPr>
          <w:rFonts w:ascii="Arial" w:hAnsi="Arial" w:cs="Arial"/>
          <w:sz w:val="32"/>
          <w:szCs w:val="32"/>
        </w:rPr>
        <w:t xml:space="preserve"> with </w:t>
      </w:r>
      <w:r w:rsidRPr="009B79FE">
        <w:rPr>
          <w:rFonts w:ascii="Arial" w:hAnsi="Arial" w:cs="Arial"/>
          <w:sz w:val="32"/>
          <w:szCs w:val="32"/>
        </w:rPr>
        <w:t xml:space="preserve">the </w:t>
      </w:r>
      <w:r>
        <w:rPr>
          <w:rFonts w:ascii="Arial" w:hAnsi="Arial" w:cs="Arial"/>
          <w:sz w:val="32"/>
          <w:szCs w:val="32"/>
        </w:rPr>
        <w:t>successful applicant</w:t>
      </w:r>
      <w:r w:rsidRPr="009B79FE">
        <w:rPr>
          <w:rFonts w:ascii="Arial" w:hAnsi="Arial" w:cs="Arial"/>
          <w:sz w:val="32"/>
          <w:szCs w:val="32"/>
        </w:rPr>
        <w:t>.</w:t>
      </w:r>
    </w:p>
    <w:p w14:paraId="4AF50295" w14:textId="77777777" w:rsidR="00BB30E8" w:rsidRDefault="00BB30E8" w:rsidP="00BB30E8">
      <w:pPr>
        <w:rPr>
          <w:rFonts w:ascii="Arial" w:hAnsi="Arial" w:cs="Arial"/>
          <w:sz w:val="32"/>
          <w:szCs w:val="32"/>
        </w:rPr>
      </w:pPr>
      <w:r w:rsidRPr="009B79FE">
        <w:rPr>
          <w:rFonts w:ascii="Arial" w:hAnsi="Arial" w:cs="Arial"/>
          <w:sz w:val="32"/>
          <w:szCs w:val="32"/>
        </w:rPr>
        <w:t>If you have not heard from us by the interview date, please assume that your application has been unsuccessful on this occasion.  However, we</w:t>
      </w:r>
      <w:r>
        <w:rPr>
          <w:rFonts w:ascii="Arial" w:hAnsi="Arial" w:cs="Arial"/>
          <w:sz w:val="32"/>
          <w:szCs w:val="32"/>
        </w:rPr>
        <w:t xml:space="preserve"> </w:t>
      </w:r>
      <w:r w:rsidRPr="009B79FE">
        <w:rPr>
          <w:rFonts w:ascii="Arial" w:hAnsi="Arial" w:cs="Arial"/>
          <w:sz w:val="32"/>
          <w:szCs w:val="32"/>
        </w:rPr>
        <w:t>would encourage you to apply for other suitable roles</w:t>
      </w:r>
      <w:r>
        <w:rPr>
          <w:rFonts w:ascii="Arial" w:hAnsi="Arial" w:cs="Arial"/>
          <w:sz w:val="32"/>
          <w:szCs w:val="32"/>
        </w:rPr>
        <w:t>.</w:t>
      </w:r>
    </w:p>
    <w:p w14:paraId="7C88974F" w14:textId="77777777" w:rsidR="000F28B7" w:rsidRDefault="000F28B7" w:rsidP="00BB30E8">
      <w:pPr>
        <w:rPr>
          <w:rFonts w:ascii="Arial" w:hAnsi="Arial" w:cs="Arial"/>
          <w:sz w:val="32"/>
          <w:szCs w:val="32"/>
        </w:rPr>
      </w:pPr>
    </w:p>
    <w:p w14:paraId="3470E4AC" w14:textId="7DFD613F" w:rsidR="00BB30E8" w:rsidRDefault="00BB30E8" w:rsidP="00BB30E8">
      <w:pPr>
        <w:rPr>
          <w:rFonts w:ascii="Arial" w:hAnsi="Arial" w:cs="Arial"/>
          <w:sz w:val="32"/>
          <w:szCs w:val="32"/>
        </w:rPr>
      </w:pPr>
      <w:r>
        <w:rPr>
          <w:rFonts w:ascii="Arial" w:hAnsi="Arial" w:cs="Arial"/>
          <w:sz w:val="32"/>
          <w:szCs w:val="32"/>
        </w:rPr>
        <w:t xml:space="preserve">Barbara Fairs </w:t>
      </w:r>
    </w:p>
    <w:p w14:paraId="6A016C74" w14:textId="77777777" w:rsidR="00BB30E8" w:rsidRDefault="00BB30E8" w:rsidP="00BB30E8">
      <w:pPr>
        <w:rPr>
          <w:rFonts w:ascii="Arial" w:hAnsi="Arial" w:cs="Arial"/>
          <w:sz w:val="32"/>
          <w:szCs w:val="32"/>
        </w:rPr>
      </w:pPr>
      <w:r>
        <w:rPr>
          <w:rFonts w:ascii="Arial" w:hAnsi="Arial" w:cs="Arial"/>
          <w:sz w:val="32"/>
          <w:szCs w:val="32"/>
        </w:rPr>
        <w:t xml:space="preserve">Chief Executive </w:t>
      </w:r>
    </w:p>
    <w:p w14:paraId="53AA9367" w14:textId="77777777" w:rsidR="00BB30E8" w:rsidRDefault="00000000" w:rsidP="00BB30E8">
      <w:pPr>
        <w:rPr>
          <w:rFonts w:ascii="Arial" w:hAnsi="Arial" w:cs="Arial"/>
          <w:sz w:val="32"/>
          <w:szCs w:val="32"/>
        </w:rPr>
      </w:pPr>
      <w:hyperlink r:id="rId9" w:history="1">
        <w:r w:rsidR="00BB30E8" w:rsidRPr="008E34F1">
          <w:rPr>
            <w:rStyle w:val="Hyperlink"/>
            <w:rFonts w:ascii="Arial" w:hAnsi="Arial" w:cs="Arial"/>
            <w:sz w:val="32"/>
            <w:szCs w:val="32"/>
          </w:rPr>
          <w:t>barbara.fairs@mysightyork.org</w:t>
        </w:r>
      </w:hyperlink>
      <w:r w:rsidR="00BB30E8">
        <w:rPr>
          <w:rFonts w:ascii="Arial" w:hAnsi="Arial" w:cs="Arial"/>
          <w:sz w:val="32"/>
          <w:szCs w:val="32"/>
        </w:rPr>
        <w:t xml:space="preserve"> </w:t>
      </w:r>
      <w:r w:rsidR="00BB30E8" w:rsidRPr="009B79FE">
        <w:rPr>
          <w:rFonts w:ascii="Arial" w:hAnsi="Arial" w:cs="Arial"/>
          <w:sz w:val="32"/>
          <w:szCs w:val="32"/>
        </w:rPr>
        <w:t xml:space="preserve"> </w:t>
      </w:r>
    </w:p>
    <w:p w14:paraId="51E5BA85" w14:textId="77777777" w:rsidR="00BB30E8" w:rsidRDefault="00BB30E8" w:rsidP="00BB30E8">
      <w:pPr>
        <w:rPr>
          <w:rFonts w:ascii="Arial" w:hAnsi="Arial" w:cs="Arial"/>
          <w:sz w:val="32"/>
          <w:szCs w:val="32"/>
        </w:rPr>
      </w:pPr>
      <w:r>
        <w:rPr>
          <w:rFonts w:ascii="Arial" w:hAnsi="Arial" w:cs="Arial"/>
          <w:sz w:val="32"/>
          <w:szCs w:val="32"/>
        </w:rPr>
        <w:t>MySight York.  Registered Charity No. 1159188</w:t>
      </w:r>
    </w:p>
    <w:p w14:paraId="753173EE" w14:textId="77777777" w:rsidR="00BB30E8" w:rsidRDefault="00BB30E8" w:rsidP="00BB30E8">
      <w:pPr>
        <w:rPr>
          <w:rFonts w:ascii="Arial" w:hAnsi="Arial" w:cs="Arial"/>
          <w:sz w:val="32"/>
          <w:szCs w:val="32"/>
        </w:rPr>
      </w:pPr>
      <w:r>
        <w:rPr>
          <w:rFonts w:ascii="Arial" w:hAnsi="Arial" w:cs="Arial"/>
          <w:sz w:val="32"/>
          <w:szCs w:val="32"/>
        </w:rPr>
        <w:t xml:space="preserve">84-86 Walmgate, York YO1 9TL </w:t>
      </w:r>
    </w:p>
    <w:p w14:paraId="053955B8" w14:textId="77777777" w:rsidR="00BB30E8" w:rsidRDefault="00BB30E8" w:rsidP="00BB30E8">
      <w:pPr>
        <w:rPr>
          <w:rFonts w:ascii="Arial" w:hAnsi="Arial" w:cs="Arial"/>
          <w:sz w:val="32"/>
          <w:szCs w:val="32"/>
        </w:rPr>
      </w:pPr>
      <w:r>
        <w:rPr>
          <w:rFonts w:ascii="Arial" w:hAnsi="Arial" w:cs="Arial"/>
          <w:sz w:val="32"/>
          <w:szCs w:val="32"/>
        </w:rPr>
        <w:t xml:space="preserve">01904 636269 </w:t>
      </w:r>
    </w:p>
    <w:p w14:paraId="352EBDCF" w14:textId="77777777" w:rsidR="00BB30E8" w:rsidRDefault="00BB30E8" w:rsidP="00BB30E8">
      <w:pPr>
        <w:rPr>
          <w:rFonts w:ascii="Arial" w:hAnsi="Arial" w:cs="Arial"/>
          <w:sz w:val="32"/>
          <w:szCs w:val="32"/>
        </w:rPr>
      </w:pPr>
    </w:p>
    <w:p w14:paraId="674FF435" w14:textId="77777777" w:rsidR="00BB30E8" w:rsidRPr="003645B5" w:rsidRDefault="00BB30E8" w:rsidP="00BB30E8">
      <w:pPr>
        <w:rPr>
          <w:rFonts w:ascii="Arial" w:hAnsi="Arial" w:cs="Arial"/>
          <w:b/>
          <w:bCs/>
          <w:sz w:val="32"/>
          <w:szCs w:val="32"/>
        </w:rPr>
      </w:pPr>
      <w:r w:rsidRPr="003645B5">
        <w:rPr>
          <w:rFonts w:ascii="Arial" w:hAnsi="Arial" w:cs="Arial"/>
          <w:b/>
          <w:bCs/>
          <w:sz w:val="32"/>
          <w:szCs w:val="32"/>
        </w:rPr>
        <w:lastRenderedPageBreak/>
        <w:t xml:space="preserve">Duties and responsibilities </w:t>
      </w:r>
    </w:p>
    <w:p w14:paraId="01588F5B" w14:textId="77777777" w:rsidR="00BB30E8" w:rsidRPr="00634732" w:rsidRDefault="00BB30E8" w:rsidP="00BB30E8">
      <w:pPr>
        <w:rPr>
          <w:rFonts w:ascii="Arial" w:hAnsi="Arial" w:cs="Arial"/>
          <w:b/>
          <w:bCs/>
          <w:sz w:val="32"/>
          <w:szCs w:val="32"/>
        </w:rPr>
      </w:pPr>
      <w:r w:rsidRPr="00634732">
        <w:rPr>
          <w:rFonts w:ascii="Arial" w:hAnsi="Arial" w:cs="Arial"/>
          <w:b/>
          <w:bCs/>
          <w:sz w:val="32"/>
          <w:szCs w:val="32"/>
        </w:rPr>
        <w:t xml:space="preserve">Equipment and Information Centre  </w:t>
      </w:r>
    </w:p>
    <w:p w14:paraId="3D8035AE" w14:textId="77777777" w:rsidR="00BB30E8" w:rsidRPr="00BB30E8" w:rsidRDefault="00BB30E8" w:rsidP="00BB30E8">
      <w:pPr>
        <w:pStyle w:val="ListParagraph"/>
        <w:numPr>
          <w:ilvl w:val="0"/>
          <w:numId w:val="1"/>
        </w:numPr>
        <w:rPr>
          <w:rFonts w:cs="Arial"/>
          <w:sz w:val="32"/>
          <w:szCs w:val="32"/>
        </w:rPr>
      </w:pPr>
      <w:r w:rsidRPr="00BB30E8">
        <w:rPr>
          <w:rFonts w:cs="Arial"/>
          <w:sz w:val="32"/>
          <w:szCs w:val="32"/>
        </w:rPr>
        <w:t xml:space="preserve">Welcome visitors in person, by telephone or email to ensure a positive person-centred experience </w:t>
      </w:r>
    </w:p>
    <w:p w14:paraId="7A9820B6" w14:textId="77777777" w:rsidR="00BB30E8" w:rsidRPr="00BB30E8" w:rsidRDefault="00BB30E8" w:rsidP="00BB30E8">
      <w:pPr>
        <w:pStyle w:val="ListParagraph"/>
        <w:numPr>
          <w:ilvl w:val="0"/>
          <w:numId w:val="1"/>
        </w:numPr>
        <w:rPr>
          <w:rFonts w:cs="Arial"/>
          <w:sz w:val="32"/>
          <w:szCs w:val="32"/>
        </w:rPr>
      </w:pPr>
      <w:r w:rsidRPr="00BB30E8">
        <w:rPr>
          <w:rFonts w:cs="Arial"/>
          <w:sz w:val="32"/>
          <w:szCs w:val="32"/>
        </w:rPr>
        <w:t xml:space="preserve">Respond to enquires in a professional manner and refer to appropriate service area   </w:t>
      </w:r>
    </w:p>
    <w:p w14:paraId="392BDCE1" w14:textId="77777777" w:rsidR="00BB30E8" w:rsidRPr="00BB30E8" w:rsidRDefault="00BB30E8" w:rsidP="00BB30E8">
      <w:pPr>
        <w:pStyle w:val="ListParagraph"/>
        <w:numPr>
          <w:ilvl w:val="0"/>
          <w:numId w:val="1"/>
        </w:numPr>
        <w:rPr>
          <w:rFonts w:cs="Arial"/>
          <w:sz w:val="32"/>
          <w:szCs w:val="32"/>
        </w:rPr>
      </w:pPr>
      <w:r w:rsidRPr="00BB30E8">
        <w:rPr>
          <w:rFonts w:cs="Arial"/>
          <w:sz w:val="32"/>
          <w:szCs w:val="32"/>
        </w:rPr>
        <w:t xml:space="preserve">Work alongside all services offered by MySight York to deliver best practice </w:t>
      </w:r>
    </w:p>
    <w:p w14:paraId="4CDFAEE7" w14:textId="32AE4C9F" w:rsidR="00BB30E8" w:rsidRPr="00BB30E8" w:rsidRDefault="00BB30E8" w:rsidP="00BB30E8">
      <w:pPr>
        <w:pStyle w:val="ListParagraph"/>
        <w:numPr>
          <w:ilvl w:val="0"/>
          <w:numId w:val="1"/>
        </w:numPr>
        <w:rPr>
          <w:rFonts w:cs="Arial"/>
          <w:sz w:val="32"/>
          <w:szCs w:val="32"/>
        </w:rPr>
      </w:pPr>
      <w:r w:rsidRPr="00BB30E8">
        <w:rPr>
          <w:rFonts w:cs="Arial"/>
          <w:sz w:val="32"/>
          <w:szCs w:val="32"/>
        </w:rPr>
        <w:t xml:space="preserve">Provide a prompt, high-quality client focused service </w:t>
      </w:r>
    </w:p>
    <w:p w14:paraId="3C45BB8B" w14:textId="5339E8A9" w:rsidR="00BB30E8" w:rsidRPr="00BB30E8" w:rsidRDefault="00BB30E8" w:rsidP="00BB30E8">
      <w:pPr>
        <w:pStyle w:val="ListParagraph"/>
        <w:numPr>
          <w:ilvl w:val="0"/>
          <w:numId w:val="1"/>
        </w:numPr>
        <w:rPr>
          <w:rFonts w:cs="Arial"/>
          <w:sz w:val="32"/>
          <w:szCs w:val="32"/>
        </w:rPr>
      </w:pPr>
      <w:r w:rsidRPr="00BB30E8">
        <w:rPr>
          <w:rFonts w:cs="Arial"/>
          <w:sz w:val="32"/>
          <w:szCs w:val="32"/>
        </w:rPr>
        <w:t>Use up-to-date knowledge and skills to provide person-centred, holistic support, information</w:t>
      </w:r>
      <w:r w:rsidR="00140490">
        <w:rPr>
          <w:rFonts w:cs="Arial"/>
          <w:sz w:val="32"/>
          <w:szCs w:val="32"/>
        </w:rPr>
        <w:t xml:space="preserve"> and</w:t>
      </w:r>
      <w:r w:rsidRPr="00BB30E8">
        <w:rPr>
          <w:rFonts w:cs="Arial"/>
          <w:sz w:val="32"/>
          <w:szCs w:val="32"/>
        </w:rPr>
        <w:t xml:space="preserve"> advice </w:t>
      </w:r>
    </w:p>
    <w:p w14:paraId="5A38A55A" w14:textId="77777777" w:rsidR="00BB30E8" w:rsidRPr="00BB30E8" w:rsidRDefault="00BB30E8" w:rsidP="00BB30E8">
      <w:pPr>
        <w:pStyle w:val="ListParagraph"/>
        <w:numPr>
          <w:ilvl w:val="0"/>
          <w:numId w:val="1"/>
        </w:numPr>
        <w:rPr>
          <w:rFonts w:cs="Arial"/>
          <w:sz w:val="32"/>
          <w:szCs w:val="32"/>
        </w:rPr>
      </w:pPr>
      <w:r w:rsidRPr="00BB30E8">
        <w:rPr>
          <w:rFonts w:cs="Arial"/>
          <w:sz w:val="32"/>
          <w:szCs w:val="32"/>
        </w:rPr>
        <w:t xml:space="preserve">Create content for regular MySight York newsletter  </w:t>
      </w:r>
    </w:p>
    <w:p w14:paraId="6AFB03F9" w14:textId="50B69F6A" w:rsidR="00BB30E8" w:rsidRPr="00BB30E8" w:rsidRDefault="00BB30E8" w:rsidP="00BB30E8">
      <w:pPr>
        <w:pStyle w:val="ListParagraph"/>
        <w:numPr>
          <w:ilvl w:val="0"/>
          <w:numId w:val="1"/>
        </w:numPr>
        <w:rPr>
          <w:rFonts w:cs="Arial"/>
          <w:sz w:val="32"/>
          <w:szCs w:val="32"/>
        </w:rPr>
      </w:pPr>
      <w:r w:rsidRPr="00BB30E8">
        <w:rPr>
          <w:rFonts w:cs="Arial"/>
          <w:sz w:val="32"/>
          <w:szCs w:val="32"/>
        </w:rPr>
        <w:t xml:space="preserve">Develop working knowledge of the management of equipment, stock and sales </w:t>
      </w:r>
      <w:r w:rsidR="00AC5E05">
        <w:rPr>
          <w:rFonts w:cs="Arial"/>
          <w:sz w:val="32"/>
          <w:szCs w:val="32"/>
        </w:rPr>
        <w:t>and literature</w:t>
      </w:r>
    </w:p>
    <w:p w14:paraId="0082BCC4" w14:textId="23DEB623" w:rsidR="00BB30E8" w:rsidRPr="00BB30E8" w:rsidRDefault="00BB30E8" w:rsidP="00BB30E8">
      <w:pPr>
        <w:pStyle w:val="ListParagraph"/>
        <w:numPr>
          <w:ilvl w:val="0"/>
          <w:numId w:val="1"/>
        </w:numPr>
        <w:rPr>
          <w:rFonts w:cs="Arial"/>
          <w:sz w:val="32"/>
          <w:szCs w:val="32"/>
        </w:rPr>
      </w:pPr>
      <w:r w:rsidRPr="00BB30E8">
        <w:rPr>
          <w:rFonts w:cs="Arial"/>
          <w:sz w:val="32"/>
          <w:szCs w:val="32"/>
        </w:rPr>
        <w:t xml:space="preserve">Engage in use of </w:t>
      </w:r>
      <w:r w:rsidR="00AC5E05">
        <w:rPr>
          <w:rFonts w:cs="Arial"/>
          <w:sz w:val="32"/>
          <w:szCs w:val="32"/>
        </w:rPr>
        <w:t>till</w:t>
      </w:r>
    </w:p>
    <w:p w14:paraId="329055EA" w14:textId="4FD1D134" w:rsidR="00BB30E8" w:rsidRPr="00BB30E8" w:rsidRDefault="00BB30E8" w:rsidP="00BB30E8">
      <w:pPr>
        <w:pStyle w:val="ListParagraph"/>
        <w:numPr>
          <w:ilvl w:val="0"/>
          <w:numId w:val="1"/>
        </w:numPr>
        <w:rPr>
          <w:rFonts w:cs="Arial"/>
          <w:sz w:val="32"/>
          <w:szCs w:val="32"/>
        </w:rPr>
      </w:pPr>
      <w:r w:rsidRPr="00BB30E8">
        <w:rPr>
          <w:rFonts w:cs="Arial"/>
          <w:sz w:val="32"/>
          <w:szCs w:val="32"/>
        </w:rPr>
        <w:t xml:space="preserve">Undertake weekly till reconciliation </w:t>
      </w:r>
    </w:p>
    <w:p w14:paraId="42B8FFC9" w14:textId="6BE254D6" w:rsidR="00BB30E8" w:rsidRPr="00BB30E8" w:rsidRDefault="00BB30E8" w:rsidP="00BB30E8">
      <w:pPr>
        <w:pStyle w:val="ListParagraph"/>
        <w:numPr>
          <w:ilvl w:val="0"/>
          <w:numId w:val="1"/>
        </w:numPr>
        <w:rPr>
          <w:rFonts w:cs="Arial"/>
          <w:sz w:val="32"/>
          <w:szCs w:val="32"/>
        </w:rPr>
      </w:pPr>
      <w:r w:rsidRPr="00BB30E8">
        <w:rPr>
          <w:rFonts w:cs="Arial"/>
          <w:sz w:val="32"/>
          <w:szCs w:val="32"/>
        </w:rPr>
        <w:t>Participate in annual stock take for Equipment and Information Centre</w:t>
      </w:r>
    </w:p>
    <w:p w14:paraId="4E399963" w14:textId="77777777" w:rsidR="00BB30E8" w:rsidRPr="00BB30E8" w:rsidRDefault="00BB30E8" w:rsidP="00BB30E8">
      <w:pPr>
        <w:pStyle w:val="ListParagraph"/>
        <w:numPr>
          <w:ilvl w:val="0"/>
          <w:numId w:val="1"/>
        </w:numPr>
        <w:rPr>
          <w:rFonts w:cs="Arial"/>
          <w:sz w:val="32"/>
          <w:szCs w:val="32"/>
        </w:rPr>
      </w:pPr>
      <w:r w:rsidRPr="00BB30E8">
        <w:rPr>
          <w:rFonts w:cs="Arial"/>
          <w:sz w:val="32"/>
          <w:szCs w:val="32"/>
        </w:rPr>
        <w:t xml:space="preserve">Support the organisation and delivery of one-off events and celebrations </w:t>
      </w:r>
    </w:p>
    <w:p w14:paraId="12BE3CDD" w14:textId="77777777" w:rsidR="00BB30E8" w:rsidRPr="00BB30E8" w:rsidRDefault="00BB30E8" w:rsidP="00BB30E8">
      <w:pPr>
        <w:pStyle w:val="ListParagraph"/>
        <w:numPr>
          <w:ilvl w:val="0"/>
          <w:numId w:val="1"/>
        </w:numPr>
        <w:rPr>
          <w:rFonts w:cs="Arial"/>
          <w:sz w:val="32"/>
          <w:szCs w:val="32"/>
        </w:rPr>
      </w:pPr>
      <w:r w:rsidRPr="00BB30E8">
        <w:rPr>
          <w:rFonts w:cs="Arial"/>
          <w:sz w:val="32"/>
          <w:szCs w:val="32"/>
        </w:rPr>
        <w:t>Any other duties deemed necessary to fulfil the role</w:t>
      </w:r>
    </w:p>
    <w:p w14:paraId="2731B238" w14:textId="77777777" w:rsidR="00BB30E8" w:rsidRDefault="00BB30E8" w:rsidP="00BB30E8">
      <w:pPr>
        <w:rPr>
          <w:rFonts w:ascii="Arial" w:hAnsi="Arial" w:cs="Arial"/>
          <w:sz w:val="32"/>
          <w:szCs w:val="32"/>
        </w:rPr>
      </w:pPr>
    </w:p>
    <w:p w14:paraId="388ED035" w14:textId="77777777" w:rsidR="00BB30E8" w:rsidRDefault="00BB30E8" w:rsidP="00BB30E8">
      <w:pPr>
        <w:rPr>
          <w:rFonts w:ascii="Arial" w:hAnsi="Arial" w:cs="Arial"/>
          <w:b/>
          <w:bCs/>
          <w:sz w:val="32"/>
          <w:szCs w:val="32"/>
        </w:rPr>
      </w:pPr>
      <w:r>
        <w:rPr>
          <w:rFonts w:ascii="Arial" w:hAnsi="Arial" w:cs="Arial"/>
          <w:b/>
          <w:bCs/>
          <w:sz w:val="32"/>
          <w:szCs w:val="32"/>
        </w:rPr>
        <w:t xml:space="preserve">Training and development </w:t>
      </w:r>
    </w:p>
    <w:p w14:paraId="59D64E21" w14:textId="73CBE377" w:rsidR="00BB30E8" w:rsidRDefault="00BB30E8" w:rsidP="00BB30E8">
      <w:pPr>
        <w:pStyle w:val="ListParagraph"/>
        <w:numPr>
          <w:ilvl w:val="0"/>
          <w:numId w:val="2"/>
        </w:numPr>
        <w:rPr>
          <w:rFonts w:cs="Arial"/>
          <w:sz w:val="32"/>
          <w:szCs w:val="32"/>
        </w:rPr>
      </w:pPr>
      <w:r w:rsidRPr="00BB30E8">
        <w:rPr>
          <w:rFonts w:cs="Arial"/>
          <w:sz w:val="32"/>
          <w:szCs w:val="32"/>
        </w:rPr>
        <w:t xml:space="preserve">Undertake role-specific training to develop and maintain the knowledge and skills needed to support clients </w:t>
      </w:r>
    </w:p>
    <w:p w14:paraId="62AD4A07" w14:textId="77777777" w:rsidR="00F273C1" w:rsidRDefault="00F273C1" w:rsidP="00F273C1">
      <w:pPr>
        <w:pStyle w:val="NoSpacing"/>
        <w:numPr>
          <w:ilvl w:val="0"/>
          <w:numId w:val="2"/>
        </w:numPr>
        <w:rPr>
          <w:rFonts w:ascii="Arial" w:hAnsi="Arial" w:cs="Arial"/>
          <w:sz w:val="32"/>
          <w:szCs w:val="32"/>
        </w:rPr>
      </w:pPr>
      <w:r w:rsidRPr="00690DEE">
        <w:rPr>
          <w:rFonts w:ascii="Arial" w:hAnsi="Arial" w:cs="Arial"/>
          <w:sz w:val="32"/>
          <w:szCs w:val="32"/>
        </w:rPr>
        <w:t>Engage in visual awareness training</w:t>
      </w:r>
    </w:p>
    <w:p w14:paraId="77D93403" w14:textId="17D2A026" w:rsidR="00F273C1" w:rsidRPr="00F273C1" w:rsidRDefault="00F273C1" w:rsidP="00F273C1">
      <w:pPr>
        <w:pStyle w:val="NoSpacing"/>
        <w:numPr>
          <w:ilvl w:val="0"/>
          <w:numId w:val="2"/>
        </w:numPr>
        <w:rPr>
          <w:rFonts w:ascii="Arial" w:hAnsi="Arial" w:cs="Arial"/>
          <w:sz w:val="32"/>
          <w:szCs w:val="32"/>
        </w:rPr>
      </w:pPr>
      <w:r>
        <w:rPr>
          <w:rFonts w:ascii="Arial" w:hAnsi="Arial" w:cs="Arial"/>
          <w:sz w:val="32"/>
          <w:szCs w:val="32"/>
        </w:rPr>
        <w:t>Undertake training in the use of Charity Log CRM</w:t>
      </w:r>
    </w:p>
    <w:p w14:paraId="0D802FC4" w14:textId="77777777" w:rsidR="00BB30E8" w:rsidRPr="00BB30E8" w:rsidRDefault="00BB30E8" w:rsidP="00BB30E8">
      <w:pPr>
        <w:pStyle w:val="ListParagraph"/>
        <w:numPr>
          <w:ilvl w:val="0"/>
          <w:numId w:val="2"/>
        </w:numPr>
        <w:rPr>
          <w:rFonts w:cs="Arial"/>
          <w:sz w:val="32"/>
          <w:szCs w:val="32"/>
        </w:rPr>
      </w:pPr>
      <w:r w:rsidRPr="00BB30E8">
        <w:rPr>
          <w:rFonts w:cs="Arial"/>
          <w:sz w:val="32"/>
          <w:szCs w:val="32"/>
        </w:rPr>
        <w:t xml:space="preserve">Develop working knowledge of the Eye Care Support Pathway and the role of the Eye Care Liaison Officer role      </w:t>
      </w:r>
    </w:p>
    <w:p w14:paraId="09B53BA3" w14:textId="465B5886" w:rsidR="00BB30E8" w:rsidRPr="00BB30E8" w:rsidRDefault="00BB30E8" w:rsidP="00BB30E8">
      <w:pPr>
        <w:pStyle w:val="ListParagraph"/>
        <w:numPr>
          <w:ilvl w:val="0"/>
          <w:numId w:val="2"/>
        </w:numPr>
        <w:rPr>
          <w:rFonts w:cs="Arial"/>
          <w:sz w:val="32"/>
          <w:szCs w:val="32"/>
        </w:rPr>
      </w:pPr>
      <w:r w:rsidRPr="00BB30E8">
        <w:rPr>
          <w:rFonts w:cs="Arial"/>
          <w:sz w:val="32"/>
          <w:szCs w:val="32"/>
        </w:rPr>
        <w:t xml:space="preserve">Develop awareness of information </w:t>
      </w:r>
      <w:r w:rsidR="003C160D">
        <w:rPr>
          <w:rFonts w:cs="Arial"/>
          <w:sz w:val="32"/>
          <w:szCs w:val="32"/>
        </w:rPr>
        <w:t>and</w:t>
      </w:r>
      <w:r w:rsidRPr="00BB30E8">
        <w:rPr>
          <w:rFonts w:cs="Arial"/>
          <w:sz w:val="32"/>
          <w:szCs w:val="32"/>
        </w:rPr>
        <w:t xml:space="preserve"> services from local, regional and national sources relevant to sight loss</w:t>
      </w:r>
      <w:r w:rsidR="003C160D">
        <w:rPr>
          <w:rFonts w:cs="Arial"/>
          <w:sz w:val="32"/>
          <w:szCs w:val="32"/>
        </w:rPr>
        <w:t xml:space="preserve"> </w:t>
      </w:r>
    </w:p>
    <w:p w14:paraId="08BD8FFE" w14:textId="395FD570" w:rsidR="00BB30E8" w:rsidRPr="00BB30E8" w:rsidRDefault="00BB30E8" w:rsidP="00BB30E8">
      <w:pPr>
        <w:pStyle w:val="ListParagraph"/>
        <w:numPr>
          <w:ilvl w:val="0"/>
          <w:numId w:val="2"/>
        </w:numPr>
        <w:rPr>
          <w:rFonts w:cs="Arial"/>
          <w:sz w:val="32"/>
          <w:szCs w:val="32"/>
        </w:rPr>
      </w:pPr>
      <w:r w:rsidRPr="00BB30E8">
        <w:rPr>
          <w:rFonts w:cs="Arial"/>
          <w:sz w:val="32"/>
          <w:szCs w:val="32"/>
        </w:rPr>
        <w:t xml:space="preserve">Observe each service area to understand the roles undertaken by colleagues </w:t>
      </w:r>
    </w:p>
    <w:p w14:paraId="6B49CA74" w14:textId="77777777" w:rsidR="00BB30E8" w:rsidRDefault="00BB30E8" w:rsidP="00BB30E8">
      <w:pPr>
        <w:rPr>
          <w:rFonts w:ascii="Arial" w:hAnsi="Arial" w:cs="Arial"/>
          <w:b/>
          <w:bCs/>
          <w:sz w:val="32"/>
          <w:szCs w:val="32"/>
        </w:rPr>
      </w:pPr>
    </w:p>
    <w:p w14:paraId="6A1E2AF5" w14:textId="77777777" w:rsidR="00D518E7" w:rsidRDefault="00D518E7" w:rsidP="00BB30E8">
      <w:pPr>
        <w:rPr>
          <w:rFonts w:ascii="Arial" w:hAnsi="Arial" w:cs="Arial"/>
          <w:b/>
          <w:bCs/>
          <w:sz w:val="32"/>
          <w:szCs w:val="32"/>
        </w:rPr>
      </w:pPr>
    </w:p>
    <w:p w14:paraId="08E8B36A" w14:textId="77777777" w:rsidR="00BB30E8" w:rsidRPr="00984F21" w:rsidRDefault="00BB30E8" w:rsidP="00BB30E8">
      <w:pPr>
        <w:rPr>
          <w:rFonts w:ascii="Arial" w:hAnsi="Arial" w:cs="Arial"/>
          <w:b/>
          <w:bCs/>
          <w:sz w:val="32"/>
          <w:szCs w:val="32"/>
        </w:rPr>
      </w:pPr>
      <w:r w:rsidRPr="00984F21">
        <w:rPr>
          <w:rFonts w:ascii="Arial" w:hAnsi="Arial" w:cs="Arial"/>
          <w:b/>
          <w:bCs/>
          <w:sz w:val="32"/>
          <w:szCs w:val="32"/>
        </w:rPr>
        <w:t xml:space="preserve">Monitoring and recording </w:t>
      </w:r>
    </w:p>
    <w:p w14:paraId="0EB5B699" w14:textId="6B7DE591" w:rsidR="00024F39" w:rsidRDefault="00024F39" w:rsidP="00024F39">
      <w:pPr>
        <w:pStyle w:val="ListParagraph"/>
        <w:numPr>
          <w:ilvl w:val="0"/>
          <w:numId w:val="3"/>
        </w:numPr>
        <w:rPr>
          <w:rFonts w:cs="Arial"/>
          <w:sz w:val="32"/>
          <w:szCs w:val="32"/>
        </w:rPr>
      </w:pPr>
      <w:r>
        <w:rPr>
          <w:rFonts w:cs="Arial"/>
          <w:sz w:val="32"/>
          <w:szCs w:val="32"/>
        </w:rPr>
        <w:t>E</w:t>
      </w:r>
      <w:r w:rsidRPr="00690DEE">
        <w:rPr>
          <w:rFonts w:cs="Arial"/>
          <w:sz w:val="32"/>
          <w:szCs w:val="32"/>
        </w:rPr>
        <w:t>nsure information is produced in appropriate accessible formats</w:t>
      </w:r>
      <w:r>
        <w:rPr>
          <w:rFonts w:cs="Arial"/>
          <w:sz w:val="32"/>
          <w:szCs w:val="32"/>
        </w:rPr>
        <w:t xml:space="preserve"> in line with client need</w:t>
      </w:r>
    </w:p>
    <w:p w14:paraId="090D128D" w14:textId="3909C1D3" w:rsidR="00BB30E8" w:rsidRPr="00BB30E8" w:rsidRDefault="00BB30E8" w:rsidP="00BB30E8">
      <w:pPr>
        <w:pStyle w:val="ListParagraph"/>
        <w:numPr>
          <w:ilvl w:val="0"/>
          <w:numId w:val="3"/>
        </w:numPr>
        <w:rPr>
          <w:rFonts w:cs="Arial"/>
          <w:sz w:val="32"/>
          <w:szCs w:val="32"/>
        </w:rPr>
      </w:pPr>
      <w:r w:rsidRPr="00BB30E8">
        <w:rPr>
          <w:rFonts w:cs="Arial"/>
          <w:sz w:val="32"/>
          <w:szCs w:val="32"/>
        </w:rPr>
        <w:t xml:space="preserve">Actively participate </w:t>
      </w:r>
      <w:r w:rsidR="00047B34">
        <w:rPr>
          <w:rFonts w:cs="Arial"/>
          <w:sz w:val="32"/>
          <w:szCs w:val="32"/>
        </w:rPr>
        <w:t>and</w:t>
      </w:r>
      <w:r w:rsidRPr="00BB30E8">
        <w:rPr>
          <w:rFonts w:cs="Arial"/>
          <w:sz w:val="32"/>
          <w:szCs w:val="32"/>
        </w:rPr>
        <w:t xml:space="preserve"> comply with all policies, procedures </w:t>
      </w:r>
      <w:r w:rsidR="00047B34">
        <w:rPr>
          <w:rFonts w:cs="Arial"/>
          <w:sz w:val="32"/>
          <w:szCs w:val="32"/>
        </w:rPr>
        <w:t>and</w:t>
      </w:r>
      <w:r w:rsidRPr="00BB30E8">
        <w:rPr>
          <w:rFonts w:cs="Arial"/>
          <w:sz w:val="32"/>
          <w:szCs w:val="32"/>
        </w:rPr>
        <w:t xml:space="preserve"> standards in line with MySight York working practice  </w:t>
      </w:r>
    </w:p>
    <w:p w14:paraId="558D6D62" w14:textId="7AEA4FC2" w:rsidR="00BB30E8" w:rsidRPr="00BB30E8" w:rsidRDefault="00BB30E8" w:rsidP="00BB30E8">
      <w:pPr>
        <w:pStyle w:val="ListParagraph"/>
        <w:numPr>
          <w:ilvl w:val="0"/>
          <w:numId w:val="3"/>
        </w:numPr>
        <w:rPr>
          <w:rFonts w:cs="Arial"/>
          <w:sz w:val="32"/>
          <w:szCs w:val="32"/>
        </w:rPr>
      </w:pPr>
      <w:r w:rsidRPr="00BB30E8">
        <w:rPr>
          <w:rFonts w:cs="Arial"/>
          <w:sz w:val="32"/>
          <w:szCs w:val="32"/>
        </w:rPr>
        <w:t xml:space="preserve">Undertake training to develop working knowledge and use of the organisational database in line with GDPR </w:t>
      </w:r>
      <w:r w:rsidR="00047B34">
        <w:rPr>
          <w:rFonts w:cs="Arial"/>
          <w:sz w:val="32"/>
          <w:szCs w:val="32"/>
        </w:rPr>
        <w:t>and</w:t>
      </w:r>
      <w:r w:rsidRPr="00BB30E8">
        <w:rPr>
          <w:rFonts w:cs="Arial"/>
          <w:sz w:val="32"/>
          <w:szCs w:val="32"/>
        </w:rPr>
        <w:t xml:space="preserve"> record keeping purposes</w:t>
      </w:r>
    </w:p>
    <w:p w14:paraId="695C834E" w14:textId="3098469E" w:rsidR="004650C6" w:rsidRPr="00011ECB" w:rsidRDefault="00BB30E8" w:rsidP="004650C6">
      <w:pPr>
        <w:pStyle w:val="ListParagraph"/>
        <w:numPr>
          <w:ilvl w:val="0"/>
          <w:numId w:val="3"/>
        </w:numPr>
        <w:rPr>
          <w:rFonts w:cs="Arial"/>
          <w:b/>
          <w:sz w:val="32"/>
          <w:szCs w:val="32"/>
        </w:rPr>
      </w:pPr>
      <w:r w:rsidRPr="00011ECB">
        <w:rPr>
          <w:rFonts w:cs="Arial"/>
          <w:sz w:val="32"/>
          <w:szCs w:val="32"/>
        </w:rPr>
        <w:t xml:space="preserve">Demonstrate outcomes creating case studies, reports </w:t>
      </w:r>
      <w:r w:rsidR="00011ECB" w:rsidRPr="00011ECB">
        <w:rPr>
          <w:rFonts w:cs="Arial"/>
          <w:sz w:val="32"/>
          <w:szCs w:val="32"/>
        </w:rPr>
        <w:t>and</w:t>
      </w:r>
      <w:r w:rsidRPr="00011ECB">
        <w:rPr>
          <w:rFonts w:cs="Arial"/>
          <w:sz w:val="32"/>
          <w:szCs w:val="32"/>
        </w:rPr>
        <w:t xml:space="preserve"> information as required by management team </w:t>
      </w:r>
    </w:p>
    <w:p w14:paraId="5FC4541D" w14:textId="77777777" w:rsidR="004650C6" w:rsidRDefault="004650C6" w:rsidP="004650C6">
      <w:pPr>
        <w:rPr>
          <w:rFonts w:ascii="Arial" w:hAnsi="Arial" w:cs="Arial"/>
          <w:b/>
          <w:sz w:val="32"/>
          <w:szCs w:val="32"/>
        </w:rPr>
      </w:pPr>
    </w:p>
    <w:p w14:paraId="2FBA816C" w14:textId="77777777" w:rsidR="00D518E7" w:rsidRDefault="00D518E7" w:rsidP="004650C6">
      <w:pPr>
        <w:rPr>
          <w:rFonts w:ascii="Arial" w:hAnsi="Arial" w:cs="Arial"/>
          <w:b/>
          <w:sz w:val="32"/>
          <w:szCs w:val="32"/>
        </w:rPr>
      </w:pPr>
    </w:p>
    <w:p w14:paraId="2B84B0C2" w14:textId="77777777" w:rsidR="00D518E7" w:rsidRDefault="00D518E7" w:rsidP="004650C6">
      <w:pPr>
        <w:rPr>
          <w:rFonts w:ascii="Arial" w:hAnsi="Arial" w:cs="Arial"/>
          <w:b/>
          <w:sz w:val="32"/>
          <w:szCs w:val="32"/>
        </w:rPr>
      </w:pPr>
    </w:p>
    <w:p w14:paraId="23E9FC0E" w14:textId="77777777" w:rsidR="00D518E7" w:rsidRDefault="00D518E7" w:rsidP="004650C6">
      <w:pPr>
        <w:rPr>
          <w:rFonts w:ascii="Arial" w:hAnsi="Arial" w:cs="Arial"/>
          <w:b/>
          <w:sz w:val="32"/>
          <w:szCs w:val="32"/>
        </w:rPr>
      </w:pPr>
    </w:p>
    <w:p w14:paraId="1C250918" w14:textId="77777777" w:rsidR="00D518E7" w:rsidRDefault="00D518E7" w:rsidP="004650C6">
      <w:pPr>
        <w:rPr>
          <w:rFonts w:ascii="Arial" w:hAnsi="Arial" w:cs="Arial"/>
          <w:b/>
          <w:sz w:val="32"/>
          <w:szCs w:val="32"/>
        </w:rPr>
      </w:pPr>
    </w:p>
    <w:p w14:paraId="034E9959" w14:textId="77777777" w:rsidR="00D518E7" w:rsidRDefault="00D518E7" w:rsidP="004650C6">
      <w:pPr>
        <w:rPr>
          <w:rFonts w:ascii="Arial" w:hAnsi="Arial" w:cs="Arial"/>
          <w:b/>
          <w:sz w:val="32"/>
          <w:szCs w:val="32"/>
        </w:rPr>
      </w:pPr>
    </w:p>
    <w:p w14:paraId="1823970E" w14:textId="77777777" w:rsidR="00D518E7" w:rsidRDefault="00D518E7" w:rsidP="004650C6">
      <w:pPr>
        <w:rPr>
          <w:rFonts w:ascii="Arial" w:hAnsi="Arial" w:cs="Arial"/>
          <w:b/>
          <w:sz w:val="32"/>
          <w:szCs w:val="32"/>
        </w:rPr>
      </w:pPr>
    </w:p>
    <w:p w14:paraId="098C9F11" w14:textId="77777777" w:rsidR="00D518E7" w:rsidRDefault="00D518E7" w:rsidP="004650C6">
      <w:pPr>
        <w:rPr>
          <w:rFonts w:ascii="Arial" w:hAnsi="Arial" w:cs="Arial"/>
          <w:b/>
          <w:sz w:val="32"/>
          <w:szCs w:val="32"/>
        </w:rPr>
      </w:pPr>
    </w:p>
    <w:p w14:paraId="27D7EFAF" w14:textId="77777777" w:rsidR="00D518E7" w:rsidRDefault="00D518E7" w:rsidP="004650C6">
      <w:pPr>
        <w:rPr>
          <w:rFonts w:ascii="Arial" w:hAnsi="Arial" w:cs="Arial"/>
          <w:b/>
          <w:sz w:val="32"/>
          <w:szCs w:val="32"/>
        </w:rPr>
      </w:pPr>
    </w:p>
    <w:p w14:paraId="458976F2" w14:textId="77777777" w:rsidR="00D518E7" w:rsidRDefault="00D518E7" w:rsidP="004650C6">
      <w:pPr>
        <w:rPr>
          <w:rFonts w:ascii="Arial" w:hAnsi="Arial" w:cs="Arial"/>
          <w:b/>
          <w:sz w:val="32"/>
          <w:szCs w:val="32"/>
        </w:rPr>
      </w:pPr>
    </w:p>
    <w:p w14:paraId="644CB8F1" w14:textId="77777777" w:rsidR="00D518E7" w:rsidRDefault="00D518E7" w:rsidP="004650C6">
      <w:pPr>
        <w:rPr>
          <w:rFonts w:ascii="Arial" w:hAnsi="Arial" w:cs="Arial"/>
          <w:b/>
          <w:sz w:val="32"/>
          <w:szCs w:val="32"/>
        </w:rPr>
      </w:pPr>
    </w:p>
    <w:p w14:paraId="6D227B4F" w14:textId="77777777" w:rsidR="00D518E7" w:rsidRDefault="00D518E7" w:rsidP="004650C6">
      <w:pPr>
        <w:rPr>
          <w:rFonts w:ascii="Arial" w:hAnsi="Arial" w:cs="Arial"/>
          <w:b/>
          <w:sz w:val="32"/>
          <w:szCs w:val="32"/>
        </w:rPr>
      </w:pPr>
    </w:p>
    <w:p w14:paraId="08A1F14C" w14:textId="77777777" w:rsidR="00D518E7" w:rsidRDefault="00D518E7" w:rsidP="004650C6">
      <w:pPr>
        <w:rPr>
          <w:rFonts w:ascii="Arial" w:hAnsi="Arial" w:cs="Arial"/>
          <w:b/>
          <w:sz w:val="32"/>
          <w:szCs w:val="32"/>
        </w:rPr>
      </w:pPr>
    </w:p>
    <w:p w14:paraId="28C6EEC4" w14:textId="77777777" w:rsidR="00D518E7" w:rsidRDefault="00D518E7" w:rsidP="004650C6">
      <w:pPr>
        <w:rPr>
          <w:rFonts w:ascii="Arial" w:hAnsi="Arial" w:cs="Arial"/>
          <w:b/>
          <w:sz w:val="32"/>
          <w:szCs w:val="32"/>
        </w:rPr>
      </w:pPr>
    </w:p>
    <w:p w14:paraId="2CEB2269" w14:textId="77777777" w:rsidR="00D518E7" w:rsidRDefault="00D518E7" w:rsidP="004650C6">
      <w:pPr>
        <w:rPr>
          <w:rFonts w:ascii="Arial" w:hAnsi="Arial" w:cs="Arial"/>
          <w:b/>
          <w:sz w:val="32"/>
          <w:szCs w:val="32"/>
        </w:rPr>
      </w:pPr>
    </w:p>
    <w:p w14:paraId="6954174B" w14:textId="77777777" w:rsidR="00D518E7" w:rsidRDefault="00D518E7" w:rsidP="004650C6">
      <w:pPr>
        <w:rPr>
          <w:rFonts w:ascii="Arial" w:hAnsi="Arial" w:cs="Arial"/>
          <w:b/>
          <w:sz w:val="32"/>
          <w:szCs w:val="32"/>
        </w:rPr>
      </w:pPr>
    </w:p>
    <w:p w14:paraId="77BFC1B6" w14:textId="77777777" w:rsidR="00D518E7" w:rsidRDefault="00D518E7" w:rsidP="004650C6">
      <w:pPr>
        <w:rPr>
          <w:rFonts w:ascii="Arial" w:hAnsi="Arial" w:cs="Arial"/>
          <w:b/>
          <w:sz w:val="32"/>
          <w:szCs w:val="32"/>
        </w:rPr>
      </w:pPr>
    </w:p>
    <w:p w14:paraId="096F0F70" w14:textId="77777777" w:rsidR="00D518E7" w:rsidRDefault="00D518E7" w:rsidP="004650C6">
      <w:pPr>
        <w:rPr>
          <w:rFonts w:ascii="Arial" w:hAnsi="Arial" w:cs="Arial"/>
          <w:b/>
          <w:sz w:val="32"/>
          <w:szCs w:val="32"/>
        </w:rPr>
      </w:pPr>
    </w:p>
    <w:p w14:paraId="4F93A217" w14:textId="1D264225" w:rsidR="004650C6" w:rsidRPr="00690DEE" w:rsidRDefault="004650C6" w:rsidP="004650C6">
      <w:pPr>
        <w:rPr>
          <w:rFonts w:ascii="Arial" w:hAnsi="Arial" w:cs="Arial"/>
          <w:b/>
          <w:color w:val="FF0000"/>
          <w:sz w:val="32"/>
          <w:szCs w:val="32"/>
        </w:rPr>
      </w:pPr>
      <w:r w:rsidRPr="00690DEE">
        <w:rPr>
          <w:rFonts w:ascii="Arial" w:hAnsi="Arial" w:cs="Arial"/>
          <w:b/>
          <w:sz w:val="32"/>
          <w:szCs w:val="32"/>
        </w:rPr>
        <w:t>Person Specification</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1843"/>
        <w:gridCol w:w="1701"/>
      </w:tblGrid>
      <w:tr w:rsidR="004650C6" w:rsidRPr="00690DEE" w14:paraId="1018B5C9" w14:textId="77777777" w:rsidTr="002E2957">
        <w:trPr>
          <w:cantSplit/>
        </w:trPr>
        <w:tc>
          <w:tcPr>
            <w:tcW w:w="6521" w:type="dxa"/>
            <w:tcBorders>
              <w:bottom w:val="single" w:sz="4" w:space="0" w:color="auto"/>
            </w:tcBorders>
            <w:vAlign w:val="center"/>
          </w:tcPr>
          <w:p w14:paraId="6DBE2478" w14:textId="77777777" w:rsidR="004650C6" w:rsidRPr="00690DEE" w:rsidRDefault="004650C6" w:rsidP="002E2957">
            <w:pPr>
              <w:spacing w:before="60" w:after="60"/>
              <w:rPr>
                <w:rFonts w:ascii="Arial" w:hAnsi="Arial" w:cs="Arial"/>
                <w:sz w:val="32"/>
                <w:szCs w:val="32"/>
              </w:rPr>
            </w:pPr>
          </w:p>
        </w:tc>
        <w:tc>
          <w:tcPr>
            <w:tcW w:w="1843" w:type="dxa"/>
            <w:tcBorders>
              <w:bottom w:val="single" w:sz="4" w:space="0" w:color="auto"/>
            </w:tcBorders>
            <w:vAlign w:val="center"/>
          </w:tcPr>
          <w:p w14:paraId="328A00D0" w14:textId="77777777" w:rsidR="004650C6" w:rsidRPr="00690DEE" w:rsidRDefault="004650C6" w:rsidP="002E2957">
            <w:pPr>
              <w:jc w:val="center"/>
              <w:rPr>
                <w:rFonts w:ascii="Arial" w:hAnsi="Arial" w:cs="Arial"/>
                <w:b/>
                <w:sz w:val="32"/>
                <w:szCs w:val="32"/>
              </w:rPr>
            </w:pPr>
            <w:r w:rsidRPr="00690DEE">
              <w:rPr>
                <w:rFonts w:ascii="Arial" w:hAnsi="Arial" w:cs="Arial"/>
                <w:b/>
                <w:sz w:val="32"/>
                <w:szCs w:val="32"/>
              </w:rPr>
              <w:t>Essential</w:t>
            </w:r>
          </w:p>
        </w:tc>
        <w:tc>
          <w:tcPr>
            <w:tcW w:w="1701" w:type="dxa"/>
            <w:tcBorders>
              <w:bottom w:val="single" w:sz="4" w:space="0" w:color="auto"/>
            </w:tcBorders>
            <w:vAlign w:val="center"/>
          </w:tcPr>
          <w:p w14:paraId="734DF0B8" w14:textId="77777777" w:rsidR="004650C6" w:rsidRPr="00690DEE" w:rsidRDefault="004650C6" w:rsidP="002E2957">
            <w:pPr>
              <w:jc w:val="center"/>
              <w:rPr>
                <w:rFonts w:ascii="Arial" w:hAnsi="Arial" w:cs="Arial"/>
                <w:b/>
                <w:sz w:val="32"/>
                <w:szCs w:val="32"/>
              </w:rPr>
            </w:pPr>
            <w:r w:rsidRPr="00690DEE">
              <w:rPr>
                <w:rFonts w:ascii="Arial" w:hAnsi="Arial" w:cs="Arial"/>
                <w:b/>
                <w:sz w:val="32"/>
                <w:szCs w:val="32"/>
              </w:rPr>
              <w:t>Desirable</w:t>
            </w:r>
          </w:p>
        </w:tc>
      </w:tr>
      <w:tr w:rsidR="004650C6" w:rsidRPr="00690DEE" w14:paraId="33E91797" w14:textId="77777777" w:rsidTr="002E2957">
        <w:trPr>
          <w:cantSplit/>
        </w:trPr>
        <w:tc>
          <w:tcPr>
            <w:tcW w:w="6521" w:type="dxa"/>
            <w:shd w:val="clear" w:color="auto" w:fill="E7E6E6"/>
            <w:vAlign w:val="center"/>
          </w:tcPr>
          <w:p w14:paraId="1F02AC13" w14:textId="77777777" w:rsidR="004650C6" w:rsidRPr="00690DEE" w:rsidRDefault="004650C6" w:rsidP="002E2957">
            <w:pPr>
              <w:spacing w:after="120"/>
              <w:rPr>
                <w:rFonts w:ascii="Arial" w:hAnsi="Arial" w:cs="Arial"/>
                <w:b/>
                <w:sz w:val="32"/>
                <w:szCs w:val="32"/>
              </w:rPr>
            </w:pPr>
            <w:r w:rsidRPr="00690DEE">
              <w:rPr>
                <w:rFonts w:ascii="Arial" w:hAnsi="Arial" w:cs="Arial"/>
                <w:b/>
                <w:sz w:val="32"/>
                <w:szCs w:val="32"/>
              </w:rPr>
              <w:t xml:space="preserve">Qualifications </w:t>
            </w:r>
          </w:p>
        </w:tc>
        <w:tc>
          <w:tcPr>
            <w:tcW w:w="1843" w:type="dxa"/>
            <w:vAlign w:val="center"/>
          </w:tcPr>
          <w:p w14:paraId="44901664" w14:textId="77777777" w:rsidR="004650C6" w:rsidRPr="00690DEE" w:rsidRDefault="004650C6" w:rsidP="002E2957">
            <w:pPr>
              <w:jc w:val="center"/>
              <w:rPr>
                <w:rFonts w:ascii="Arial" w:hAnsi="Arial" w:cs="Arial"/>
                <w:sz w:val="32"/>
                <w:szCs w:val="32"/>
              </w:rPr>
            </w:pPr>
          </w:p>
        </w:tc>
        <w:tc>
          <w:tcPr>
            <w:tcW w:w="1701" w:type="dxa"/>
            <w:vAlign w:val="center"/>
          </w:tcPr>
          <w:p w14:paraId="66B7CAB9" w14:textId="77777777" w:rsidR="004650C6" w:rsidRPr="00690DEE" w:rsidRDefault="004650C6" w:rsidP="002E2957">
            <w:pPr>
              <w:jc w:val="center"/>
              <w:rPr>
                <w:rFonts w:ascii="Arial" w:hAnsi="Arial" w:cs="Arial"/>
                <w:sz w:val="32"/>
                <w:szCs w:val="32"/>
              </w:rPr>
            </w:pPr>
          </w:p>
        </w:tc>
      </w:tr>
      <w:tr w:rsidR="004650C6" w:rsidRPr="00690DEE" w14:paraId="73400699" w14:textId="77777777" w:rsidTr="002E2957">
        <w:trPr>
          <w:cantSplit/>
        </w:trPr>
        <w:tc>
          <w:tcPr>
            <w:tcW w:w="6521" w:type="dxa"/>
            <w:vAlign w:val="center"/>
          </w:tcPr>
          <w:p w14:paraId="103AC36A" w14:textId="77777777" w:rsidR="004650C6" w:rsidRPr="00690DEE" w:rsidRDefault="004650C6" w:rsidP="002E2957">
            <w:pPr>
              <w:spacing w:before="60" w:after="120"/>
              <w:rPr>
                <w:rFonts w:ascii="Arial" w:hAnsi="Arial" w:cs="Arial"/>
                <w:sz w:val="32"/>
                <w:szCs w:val="32"/>
              </w:rPr>
            </w:pPr>
            <w:r w:rsidRPr="00690DEE">
              <w:rPr>
                <w:rFonts w:ascii="Arial" w:hAnsi="Arial" w:cs="Arial"/>
                <w:sz w:val="32"/>
                <w:szCs w:val="32"/>
              </w:rPr>
              <w:t>GCSE Grade A-C English and Maths or equivalent</w:t>
            </w:r>
          </w:p>
        </w:tc>
        <w:tc>
          <w:tcPr>
            <w:tcW w:w="1843" w:type="dxa"/>
            <w:vAlign w:val="center"/>
          </w:tcPr>
          <w:p w14:paraId="39677EE4" w14:textId="77777777" w:rsidR="004650C6" w:rsidRPr="00690DEE" w:rsidRDefault="004650C6" w:rsidP="002E2957">
            <w:pPr>
              <w:jc w:val="center"/>
              <w:rPr>
                <w:rFonts w:ascii="Arial" w:hAnsi="Arial" w:cs="Arial"/>
                <w:sz w:val="32"/>
                <w:szCs w:val="32"/>
              </w:rPr>
            </w:pPr>
            <w:r w:rsidRPr="00690DEE">
              <w:rPr>
                <w:rFonts w:ascii="Arial" w:hAnsi="Arial" w:cs="Arial"/>
                <w:sz w:val="32"/>
                <w:szCs w:val="32"/>
              </w:rPr>
              <w:t>√</w:t>
            </w:r>
          </w:p>
        </w:tc>
        <w:tc>
          <w:tcPr>
            <w:tcW w:w="1701" w:type="dxa"/>
            <w:vAlign w:val="center"/>
          </w:tcPr>
          <w:p w14:paraId="527BD24F" w14:textId="77777777" w:rsidR="004650C6" w:rsidRPr="00690DEE" w:rsidRDefault="004650C6" w:rsidP="002E2957">
            <w:pPr>
              <w:jc w:val="center"/>
              <w:rPr>
                <w:rFonts w:ascii="Arial" w:hAnsi="Arial" w:cs="Arial"/>
                <w:sz w:val="32"/>
                <w:szCs w:val="32"/>
              </w:rPr>
            </w:pPr>
          </w:p>
        </w:tc>
      </w:tr>
      <w:tr w:rsidR="004650C6" w:rsidRPr="00690DEE" w14:paraId="150E1B89" w14:textId="77777777" w:rsidTr="002E2957">
        <w:trPr>
          <w:cantSplit/>
        </w:trPr>
        <w:tc>
          <w:tcPr>
            <w:tcW w:w="6521" w:type="dxa"/>
            <w:shd w:val="clear" w:color="auto" w:fill="E7E6E6"/>
            <w:vAlign w:val="center"/>
          </w:tcPr>
          <w:p w14:paraId="7A4A1CFB" w14:textId="77777777" w:rsidR="004650C6" w:rsidRPr="00690DEE" w:rsidRDefault="004650C6" w:rsidP="002E2957">
            <w:pPr>
              <w:spacing w:after="120"/>
              <w:rPr>
                <w:rFonts w:ascii="Arial" w:hAnsi="Arial" w:cs="Arial"/>
                <w:b/>
                <w:sz w:val="32"/>
                <w:szCs w:val="32"/>
              </w:rPr>
            </w:pPr>
            <w:r w:rsidRPr="00690DEE">
              <w:rPr>
                <w:rFonts w:ascii="Arial" w:hAnsi="Arial" w:cs="Arial"/>
                <w:b/>
                <w:sz w:val="32"/>
                <w:szCs w:val="32"/>
              </w:rPr>
              <w:t xml:space="preserve">Skills and knowledge </w:t>
            </w:r>
          </w:p>
        </w:tc>
        <w:tc>
          <w:tcPr>
            <w:tcW w:w="1843" w:type="dxa"/>
            <w:shd w:val="clear" w:color="auto" w:fill="auto"/>
            <w:vAlign w:val="center"/>
          </w:tcPr>
          <w:p w14:paraId="0846BDB3" w14:textId="77777777" w:rsidR="004650C6" w:rsidRPr="00690DEE" w:rsidRDefault="004650C6" w:rsidP="002E2957">
            <w:pPr>
              <w:jc w:val="center"/>
              <w:rPr>
                <w:rFonts w:ascii="Arial" w:hAnsi="Arial" w:cs="Arial"/>
                <w:sz w:val="32"/>
                <w:szCs w:val="32"/>
              </w:rPr>
            </w:pPr>
          </w:p>
        </w:tc>
        <w:tc>
          <w:tcPr>
            <w:tcW w:w="1701" w:type="dxa"/>
            <w:shd w:val="clear" w:color="auto" w:fill="auto"/>
            <w:vAlign w:val="center"/>
          </w:tcPr>
          <w:p w14:paraId="1CE840E4" w14:textId="77777777" w:rsidR="004650C6" w:rsidRPr="00690DEE" w:rsidRDefault="004650C6" w:rsidP="002E2957">
            <w:pPr>
              <w:jc w:val="center"/>
              <w:rPr>
                <w:rFonts w:ascii="Arial" w:hAnsi="Arial" w:cs="Arial"/>
                <w:sz w:val="32"/>
                <w:szCs w:val="32"/>
              </w:rPr>
            </w:pPr>
          </w:p>
        </w:tc>
      </w:tr>
      <w:tr w:rsidR="004650C6" w:rsidRPr="00690DEE" w14:paraId="4A8D4DCD" w14:textId="77777777" w:rsidTr="002E2957">
        <w:trPr>
          <w:cantSplit/>
        </w:trPr>
        <w:tc>
          <w:tcPr>
            <w:tcW w:w="6521" w:type="dxa"/>
            <w:vAlign w:val="center"/>
          </w:tcPr>
          <w:p w14:paraId="59430CCB" w14:textId="77777777" w:rsidR="004650C6" w:rsidRPr="00690DEE" w:rsidRDefault="004650C6" w:rsidP="002E2957">
            <w:pPr>
              <w:tabs>
                <w:tab w:val="left" w:pos="567"/>
              </w:tabs>
              <w:spacing w:after="120"/>
              <w:rPr>
                <w:rFonts w:ascii="Arial" w:hAnsi="Arial" w:cs="Arial"/>
                <w:sz w:val="32"/>
                <w:szCs w:val="32"/>
              </w:rPr>
            </w:pPr>
            <w:r w:rsidRPr="00690DEE">
              <w:rPr>
                <w:rFonts w:ascii="Arial" w:hAnsi="Arial" w:cs="Arial"/>
                <w:sz w:val="32"/>
                <w:szCs w:val="32"/>
              </w:rPr>
              <w:t xml:space="preserve">Excellent communication skills, adaptable to a range of audiences, including volunteers, service users and staff </w:t>
            </w:r>
          </w:p>
        </w:tc>
        <w:tc>
          <w:tcPr>
            <w:tcW w:w="1843" w:type="dxa"/>
            <w:vAlign w:val="center"/>
          </w:tcPr>
          <w:p w14:paraId="7C4EA028" w14:textId="77777777" w:rsidR="004650C6" w:rsidRPr="00690DEE" w:rsidRDefault="004650C6" w:rsidP="002E2957">
            <w:pPr>
              <w:jc w:val="center"/>
              <w:rPr>
                <w:rFonts w:ascii="Arial" w:hAnsi="Arial" w:cs="Arial"/>
                <w:sz w:val="32"/>
                <w:szCs w:val="32"/>
              </w:rPr>
            </w:pPr>
            <w:r w:rsidRPr="00690DEE">
              <w:rPr>
                <w:rFonts w:ascii="Arial" w:hAnsi="Arial" w:cs="Arial"/>
                <w:sz w:val="32"/>
                <w:szCs w:val="32"/>
              </w:rPr>
              <w:t>√</w:t>
            </w:r>
          </w:p>
        </w:tc>
        <w:tc>
          <w:tcPr>
            <w:tcW w:w="1701" w:type="dxa"/>
            <w:vAlign w:val="center"/>
          </w:tcPr>
          <w:p w14:paraId="6F632B9E" w14:textId="77777777" w:rsidR="004650C6" w:rsidRPr="00690DEE" w:rsidRDefault="004650C6" w:rsidP="002E2957">
            <w:pPr>
              <w:jc w:val="center"/>
              <w:rPr>
                <w:rFonts w:ascii="Arial" w:hAnsi="Arial" w:cs="Arial"/>
                <w:sz w:val="32"/>
                <w:szCs w:val="32"/>
              </w:rPr>
            </w:pPr>
          </w:p>
        </w:tc>
      </w:tr>
      <w:tr w:rsidR="004650C6" w:rsidRPr="00690DEE" w14:paraId="151B9489" w14:textId="77777777" w:rsidTr="002E2957">
        <w:trPr>
          <w:cantSplit/>
        </w:trPr>
        <w:tc>
          <w:tcPr>
            <w:tcW w:w="6521" w:type="dxa"/>
            <w:vAlign w:val="center"/>
          </w:tcPr>
          <w:p w14:paraId="29EE7FA0" w14:textId="77777777" w:rsidR="004650C6" w:rsidRPr="00690DEE" w:rsidRDefault="004650C6" w:rsidP="002E2957">
            <w:pPr>
              <w:spacing w:after="120"/>
              <w:rPr>
                <w:rFonts w:ascii="Arial" w:hAnsi="Arial" w:cs="Arial"/>
                <w:sz w:val="32"/>
                <w:szCs w:val="32"/>
              </w:rPr>
            </w:pPr>
            <w:r w:rsidRPr="00690DEE">
              <w:rPr>
                <w:rFonts w:ascii="Arial" w:hAnsi="Arial" w:cs="Arial"/>
                <w:sz w:val="32"/>
                <w:szCs w:val="32"/>
              </w:rPr>
              <w:t xml:space="preserve">Ability to work in a person-centred way, </w:t>
            </w:r>
            <w:r>
              <w:rPr>
                <w:rFonts w:ascii="Arial" w:hAnsi="Arial" w:cs="Arial"/>
                <w:sz w:val="32"/>
                <w:szCs w:val="32"/>
              </w:rPr>
              <w:t>focussed on the needs of the individual</w:t>
            </w:r>
          </w:p>
        </w:tc>
        <w:tc>
          <w:tcPr>
            <w:tcW w:w="1843" w:type="dxa"/>
            <w:vAlign w:val="center"/>
          </w:tcPr>
          <w:p w14:paraId="3DA2E1E9" w14:textId="77777777" w:rsidR="004650C6" w:rsidRPr="00690DEE" w:rsidRDefault="004650C6" w:rsidP="002E2957">
            <w:pPr>
              <w:jc w:val="center"/>
              <w:rPr>
                <w:rFonts w:ascii="Arial" w:hAnsi="Arial" w:cs="Arial"/>
                <w:sz w:val="32"/>
                <w:szCs w:val="32"/>
              </w:rPr>
            </w:pPr>
            <w:r w:rsidRPr="00690DEE">
              <w:rPr>
                <w:rFonts w:ascii="Arial" w:hAnsi="Arial" w:cs="Arial"/>
                <w:sz w:val="32"/>
                <w:szCs w:val="32"/>
              </w:rPr>
              <w:t>√</w:t>
            </w:r>
          </w:p>
        </w:tc>
        <w:tc>
          <w:tcPr>
            <w:tcW w:w="1701" w:type="dxa"/>
            <w:vAlign w:val="center"/>
          </w:tcPr>
          <w:p w14:paraId="2CC177BF" w14:textId="77777777" w:rsidR="004650C6" w:rsidRPr="00690DEE" w:rsidRDefault="004650C6" w:rsidP="002E2957">
            <w:pPr>
              <w:rPr>
                <w:rFonts w:ascii="Arial" w:hAnsi="Arial" w:cs="Arial"/>
                <w:sz w:val="32"/>
                <w:szCs w:val="32"/>
              </w:rPr>
            </w:pPr>
          </w:p>
        </w:tc>
      </w:tr>
      <w:tr w:rsidR="004650C6" w:rsidRPr="00690DEE" w14:paraId="21F1EAF7" w14:textId="77777777" w:rsidTr="002E2957">
        <w:trPr>
          <w:cantSplit/>
        </w:trPr>
        <w:tc>
          <w:tcPr>
            <w:tcW w:w="6521" w:type="dxa"/>
            <w:vAlign w:val="center"/>
          </w:tcPr>
          <w:p w14:paraId="5E1DFD72" w14:textId="77777777" w:rsidR="004650C6" w:rsidRPr="00690DEE" w:rsidRDefault="004650C6" w:rsidP="002E2957">
            <w:pPr>
              <w:spacing w:after="120"/>
              <w:rPr>
                <w:rFonts w:ascii="Arial" w:hAnsi="Arial" w:cs="Arial"/>
                <w:sz w:val="32"/>
                <w:szCs w:val="32"/>
              </w:rPr>
            </w:pPr>
            <w:r w:rsidRPr="00690DEE">
              <w:rPr>
                <w:rFonts w:ascii="Arial" w:hAnsi="Arial" w:cs="Arial"/>
                <w:sz w:val="32"/>
                <w:szCs w:val="32"/>
              </w:rPr>
              <w:t>Good IT skills including Microsoft Office</w:t>
            </w:r>
          </w:p>
        </w:tc>
        <w:tc>
          <w:tcPr>
            <w:tcW w:w="1843" w:type="dxa"/>
            <w:vAlign w:val="center"/>
          </w:tcPr>
          <w:p w14:paraId="3F90E8AA" w14:textId="77777777" w:rsidR="004650C6" w:rsidRPr="00690DEE" w:rsidRDefault="004650C6" w:rsidP="002E2957">
            <w:pPr>
              <w:jc w:val="center"/>
              <w:rPr>
                <w:rFonts w:ascii="Arial" w:hAnsi="Arial" w:cs="Arial"/>
                <w:sz w:val="32"/>
                <w:szCs w:val="32"/>
              </w:rPr>
            </w:pPr>
            <w:r w:rsidRPr="00690DEE">
              <w:rPr>
                <w:rFonts w:ascii="Arial" w:hAnsi="Arial" w:cs="Arial"/>
                <w:sz w:val="32"/>
                <w:szCs w:val="32"/>
              </w:rPr>
              <w:t>√</w:t>
            </w:r>
          </w:p>
        </w:tc>
        <w:tc>
          <w:tcPr>
            <w:tcW w:w="1701" w:type="dxa"/>
            <w:vAlign w:val="center"/>
          </w:tcPr>
          <w:p w14:paraId="353A8AF7" w14:textId="77777777" w:rsidR="004650C6" w:rsidRPr="00690DEE" w:rsidRDefault="004650C6" w:rsidP="002E2957">
            <w:pPr>
              <w:rPr>
                <w:rFonts w:ascii="Arial" w:hAnsi="Arial" w:cs="Arial"/>
                <w:sz w:val="32"/>
                <w:szCs w:val="32"/>
              </w:rPr>
            </w:pPr>
          </w:p>
        </w:tc>
      </w:tr>
      <w:tr w:rsidR="004650C6" w:rsidRPr="00690DEE" w14:paraId="0132586C" w14:textId="77777777" w:rsidTr="002E2957">
        <w:trPr>
          <w:cantSplit/>
        </w:trPr>
        <w:tc>
          <w:tcPr>
            <w:tcW w:w="6521" w:type="dxa"/>
            <w:vAlign w:val="center"/>
          </w:tcPr>
          <w:p w14:paraId="58CFD946" w14:textId="77777777" w:rsidR="004650C6" w:rsidRPr="00690DEE" w:rsidRDefault="004650C6" w:rsidP="002E2957">
            <w:pPr>
              <w:tabs>
                <w:tab w:val="left" w:pos="567"/>
              </w:tabs>
              <w:spacing w:after="120"/>
              <w:rPr>
                <w:rFonts w:ascii="Arial" w:hAnsi="Arial" w:cs="Arial"/>
                <w:sz w:val="32"/>
                <w:szCs w:val="32"/>
              </w:rPr>
            </w:pPr>
            <w:r w:rsidRPr="00690DEE">
              <w:rPr>
                <w:rFonts w:ascii="Arial" w:hAnsi="Arial" w:cs="Arial"/>
                <w:sz w:val="32"/>
                <w:szCs w:val="32"/>
              </w:rPr>
              <w:t xml:space="preserve">Able to work alone using self-motivation but also to work effectively as part of a team </w:t>
            </w:r>
          </w:p>
        </w:tc>
        <w:tc>
          <w:tcPr>
            <w:tcW w:w="1843" w:type="dxa"/>
            <w:vAlign w:val="center"/>
          </w:tcPr>
          <w:p w14:paraId="38CF4093" w14:textId="77777777" w:rsidR="004650C6" w:rsidRPr="00690DEE" w:rsidRDefault="004650C6" w:rsidP="002E2957">
            <w:pPr>
              <w:jc w:val="center"/>
              <w:rPr>
                <w:rFonts w:ascii="Arial" w:hAnsi="Arial" w:cs="Arial"/>
                <w:sz w:val="32"/>
                <w:szCs w:val="32"/>
              </w:rPr>
            </w:pPr>
            <w:r w:rsidRPr="00690DEE">
              <w:rPr>
                <w:rFonts w:ascii="Arial" w:hAnsi="Arial" w:cs="Arial"/>
                <w:sz w:val="32"/>
                <w:szCs w:val="32"/>
              </w:rPr>
              <w:t>√</w:t>
            </w:r>
          </w:p>
        </w:tc>
        <w:tc>
          <w:tcPr>
            <w:tcW w:w="1701" w:type="dxa"/>
            <w:vAlign w:val="center"/>
          </w:tcPr>
          <w:p w14:paraId="01ED21B2" w14:textId="77777777" w:rsidR="004650C6" w:rsidRPr="00690DEE" w:rsidRDefault="004650C6" w:rsidP="002E2957">
            <w:pPr>
              <w:jc w:val="center"/>
              <w:rPr>
                <w:rFonts w:ascii="Arial" w:hAnsi="Arial" w:cs="Arial"/>
                <w:sz w:val="32"/>
                <w:szCs w:val="32"/>
              </w:rPr>
            </w:pPr>
          </w:p>
        </w:tc>
      </w:tr>
      <w:tr w:rsidR="004650C6" w:rsidRPr="00690DEE" w14:paraId="08AA5C81" w14:textId="77777777" w:rsidTr="002E2957">
        <w:trPr>
          <w:cantSplit/>
        </w:trPr>
        <w:tc>
          <w:tcPr>
            <w:tcW w:w="6521" w:type="dxa"/>
            <w:shd w:val="clear" w:color="auto" w:fill="FFFFFF"/>
            <w:vAlign w:val="center"/>
          </w:tcPr>
          <w:p w14:paraId="0376E7E7" w14:textId="77777777" w:rsidR="004650C6" w:rsidRPr="00690DEE" w:rsidRDefault="004650C6" w:rsidP="002E2957">
            <w:pPr>
              <w:spacing w:after="0" w:line="240" w:lineRule="auto"/>
              <w:rPr>
                <w:rFonts w:ascii="Arial" w:eastAsia="Calibri" w:hAnsi="Arial" w:cs="Arial"/>
                <w:sz w:val="32"/>
                <w:szCs w:val="32"/>
              </w:rPr>
            </w:pPr>
            <w:r w:rsidRPr="00690DEE">
              <w:rPr>
                <w:rFonts w:ascii="Arial" w:eastAsia="Calibri" w:hAnsi="Arial" w:cs="Arial"/>
                <w:sz w:val="32"/>
                <w:szCs w:val="32"/>
              </w:rPr>
              <w:t>Willingness to undertake training pertinent to the role</w:t>
            </w:r>
          </w:p>
        </w:tc>
        <w:tc>
          <w:tcPr>
            <w:tcW w:w="1843" w:type="dxa"/>
          </w:tcPr>
          <w:p w14:paraId="03AB4A07" w14:textId="77777777" w:rsidR="004650C6" w:rsidRPr="00690DEE" w:rsidRDefault="004650C6" w:rsidP="002E2957">
            <w:pPr>
              <w:jc w:val="center"/>
              <w:rPr>
                <w:rFonts w:ascii="Arial" w:hAnsi="Arial" w:cs="Arial"/>
                <w:sz w:val="32"/>
                <w:szCs w:val="32"/>
              </w:rPr>
            </w:pPr>
            <w:r w:rsidRPr="00690DEE">
              <w:rPr>
                <w:rFonts w:ascii="Arial" w:hAnsi="Arial" w:cs="Arial"/>
                <w:sz w:val="32"/>
                <w:szCs w:val="32"/>
              </w:rPr>
              <w:t>√</w:t>
            </w:r>
          </w:p>
        </w:tc>
        <w:tc>
          <w:tcPr>
            <w:tcW w:w="1701" w:type="dxa"/>
            <w:vAlign w:val="center"/>
          </w:tcPr>
          <w:p w14:paraId="5D43AF56" w14:textId="77777777" w:rsidR="004650C6" w:rsidRPr="00690DEE" w:rsidRDefault="004650C6" w:rsidP="002E2957">
            <w:pPr>
              <w:jc w:val="center"/>
              <w:rPr>
                <w:rFonts w:ascii="Arial" w:hAnsi="Arial" w:cs="Arial"/>
                <w:sz w:val="32"/>
                <w:szCs w:val="32"/>
              </w:rPr>
            </w:pPr>
          </w:p>
        </w:tc>
      </w:tr>
      <w:tr w:rsidR="004650C6" w:rsidRPr="00690DEE" w14:paraId="6A2EA860" w14:textId="77777777" w:rsidTr="002E2957">
        <w:trPr>
          <w:cantSplit/>
        </w:trPr>
        <w:tc>
          <w:tcPr>
            <w:tcW w:w="6521" w:type="dxa"/>
            <w:shd w:val="clear" w:color="auto" w:fill="FFFFFF"/>
            <w:vAlign w:val="center"/>
          </w:tcPr>
          <w:p w14:paraId="0AAB79E3" w14:textId="77777777" w:rsidR="004650C6" w:rsidRPr="00690DEE" w:rsidRDefault="004650C6" w:rsidP="002E2957">
            <w:pPr>
              <w:spacing w:after="0" w:line="240" w:lineRule="auto"/>
              <w:rPr>
                <w:rFonts w:ascii="Arial" w:eastAsia="Calibri" w:hAnsi="Arial" w:cs="Arial"/>
                <w:sz w:val="32"/>
                <w:szCs w:val="32"/>
              </w:rPr>
            </w:pPr>
            <w:r w:rsidRPr="00690DEE">
              <w:rPr>
                <w:rFonts w:ascii="Arial" w:eastAsia="Calibri" w:hAnsi="Arial" w:cs="Arial"/>
                <w:sz w:val="32"/>
                <w:szCs w:val="32"/>
              </w:rPr>
              <w:t xml:space="preserve">Committed to working to agreed standards and best practices in all aspect of the role </w:t>
            </w:r>
          </w:p>
        </w:tc>
        <w:tc>
          <w:tcPr>
            <w:tcW w:w="1843" w:type="dxa"/>
          </w:tcPr>
          <w:p w14:paraId="6F6FB5B4" w14:textId="77777777" w:rsidR="004650C6" w:rsidRPr="00690DEE" w:rsidRDefault="004650C6" w:rsidP="002E2957">
            <w:pPr>
              <w:jc w:val="center"/>
              <w:rPr>
                <w:rFonts w:ascii="Arial" w:hAnsi="Arial" w:cs="Arial"/>
                <w:sz w:val="32"/>
                <w:szCs w:val="32"/>
              </w:rPr>
            </w:pPr>
            <w:r w:rsidRPr="00690DEE">
              <w:rPr>
                <w:rFonts w:ascii="Arial" w:hAnsi="Arial" w:cs="Arial"/>
                <w:sz w:val="32"/>
                <w:szCs w:val="32"/>
              </w:rPr>
              <w:t>√</w:t>
            </w:r>
          </w:p>
        </w:tc>
        <w:tc>
          <w:tcPr>
            <w:tcW w:w="1701" w:type="dxa"/>
            <w:vAlign w:val="center"/>
          </w:tcPr>
          <w:p w14:paraId="2B9ABC18" w14:textId="77777777" w:rsidR="004650C6" w:rsidRPr="00690DEE" w:rsidRDefault="004650C6" w:rsidP="002E2957">
            <w:pPr>
              <w:jc w:val="center"/>
              <w:rPr>
                <w:rFonts w:ascii="Arial" w:hAnsi="Arial" w:cs="Arial"/>
                <w:sz w:val="32"/>
                <w:szCs w:val="32"/>
              </w:rPr>
            </w:pPr>
          </w:p>
        </w:tc>
      </w:tr>
      <w:tr w:rsidR="004650C6" w:rsidRPr="00690DEE" w14:paraId="76906538" w14:textId="77777777" w:rsidTr="002E2957">
        <w:trPr>
          <w:cantSplit/>
        </w:trPr>
        <w:tc>
          <w:tcPr>
            <w:tcW w:w="6521" w:type="dxa"/>
            <w:vAlign w:val="center"/>
          </w:tcPr>
          <w:p w14:paraId="1AFE6BE7" w14:textId="77777777" w:rsidR="004650C6" w:rsidRPr="00690DEE" w:rsidRDefault="004650C6" w:rsidP="002E2957">
            <w:pPr>
              <w:tabs>
                <w:tab w:val="left" w:pos="567"/>
              </w:tabs>
              <w:spacing w:after="120"/>
              <w:rPr>
                <w:rFonts w:ascii="Arial" w:hAnsi="Arial" w:cs="Arial"/>
                <w:sz w:val="32"/>
                <w:szCs w:val="32"/>
              </w:rPr>
            </w:pPr>
            <w:r w:rsidRPr="00690DEE">
              <w:rPr>
                <w:rFonts w:ascii="Arial" w:hAnsi="Arial" w:cs="Arial"/>
                <w:sz w:val="32"/>
                <w:szCs w:val="32"/>
              </w:rPr>
              <w:t xml:space="preserve">Experience in basic administrative tasks </w:t>
            </w:r>
          </w:p>
        </w:tc>
        <w:tc>
          <w:tcPr>
            <w:tcW w:w="1843" w:type="dxa"/>
          </w:tcPr>
          <w:p w14:paraId="2D7E4E84" w14:textId="77777777" w:rsidR="004650C6" w:rsidRPr="00690DEE" w:rsidRDefault="004650C6" w:rsidP="002E2957">
            <w:pPr>
              <w:jc w:val="center"/>
              <w:rPr>
                <w:rFonts w:ascii="Arial" w:hAnsi="Arial" w:cs="Arial"/>
                <w:sz w:val="32"/>
                <w:szCs w:val="32"/>
              </w:rPr>
            </w:pPr>
            <w:r w:rsidRPr="00690DEE">
              <w:rPr>
                <w:rFonts w:ascii="Arial" w:hAnsi="Arial" w:cs="Arial"/>
                <w:sz w:val="32"/>
                <w:szCs w:val="32"/>
              </w:rPr>
              <w:t>√</w:t>
            </w:r>
          </w:p>
        </w:tc>
        <w:tc>
          <w:tcPr>
            <w:tcW w:w="1701" w:type="dxa"/>
            <w:vAlign w:val="center"/>
          </w:tcPr>
          <w:p w14:paraId="6196F05F" w14:textId="77777777" w:rsidR="004650C6" w:rsidRPr="00690DEE" w:rsidRDefault="004650C6" w:rsidP="002E2957">
            <w:pPr>
              <w:jc w:val="center"/>
              <w:rPr>
                <w:rFonts w:ascii="Arial" w:hAnsi="Arial" w:cs="Arial"/>
                <w:sz w:val="32"/>
                <w:szCs w:val="32"/>
              </w:rPr>
            </w:pPr>
          </w:p>
        </w:tc>
      </w:tr>
      <w:tr w:rsidR="004650C6" w:rsidRPr="00690DEE" w14:paraId="681363FB" w14:textId="77777777" w:rsidTr="002E2957">
        <w:trPr>
          <w:cantSplit/>
        </w:trPr>
        <w:tc>
          <w:tcPr>
            <w:tcW w:w="6521" w:type="dxa"/>
            <w:vAlign w:val="center"/>
          </w:tcPr>
          <w:p w14:paraId="1C880716" w14:textId="77777777" w:rsidR="004650C6" w:rsidRPr="00690DEE" w:rsidRDefault="004650C6" w:rsidP="002E2957">
            <w:pPr>
              <w:tabs>
                <w:tab w:val="left" w:pos="567"/>
              </w:tabs>
              <w:spacing w:after="120"/>
              <w:rPr>
                <w:rFonts w:ascii="Arial" w:hAnsi="Arial" w:cs="Arial"/>
                <w:sz w:val="32"/>
                <w:szCs w:val="32"/>
              </w:rPr>
            </w:pPr>
            <w:r w:rsidRPr="00690DEE">
              <w:rPr>
                <w:rFonts w:ascii="Arial" w:hAnsi="Arial" w:cs="Arial"/>
                <w:sz w:val="32"/>
                <w:szCs w:val="32"/>
              </w:rPr>
              <w:t xml:space="preserve">Ability to demonstrate an </w:t>
            </w:r>
            <w:r>
              <w:rPr>
                <w:rFonts w:ascii="Arial" w:hAnsi="Arial" w:cs="Arial"/>
                <w:sz w:val="32"/>
                <w:szCs w:val="32"/>
              </w:rPr>
              <w:t>awareness</w:t>
            </w:r>
            <w:r w:rsidRPr="00690DEE">
              <w:rPr>
                <w:rFonts w:ascii="Arial" w:hAnsi="Arial" w:cs="Arial"/>
                <w:sz w:val="32"/>
                <w:szCs w:val="32"/>
              </w:rPr>
              <w:t xml:space="preserve"> of </w:t>
            </w:r>
            <w:r>
              <w:rPr>
                <w:rFonts w:ascii="Arial" w:hAnsi="Arial" w:cs="Arial"/>
                <w:sz w:val="32"/>
                <w:szCs w:val="32"/>
              </w:rPr>
              <w:t xml:space="preserve">the needs of </w:t>
            </w:r>
            <w:r w:rsidRPr="00690DEE">
              <w:rPr>
                <w:rFonts w:ascii="Arial" w:hAnsi="Arial" w:cs="Arial"/>
                <w:sz w:val="32"/>
                <w:szCs w:val="32"/>
              </w:rPr>
              <w:t>people living with a disability</w:t>
            </w:r>
            <w:r>
              <w:rPr>
                <w:rFonts w:ascii="Arial" w:hAnsi="Arial" w:cs="Arial"/>
                <w:sz w:val="32"/>
                <w:szCs w:val="32"/>
              </w:rPr>
              <w:t xml:space="preserve">, in particular those </w:t>
            </w:r>
            <w:r w:rsidRPr="00690DEE">
              <w:rPr>
                <w:rFonts w:ascii="Arial" w:hAnsi="Arial" w:cs="Arial"/>
                <w:sz w:val="32"/>
                <w:szCs w:val="32"/>
              </w:rPr>
              <w:t xml:space="preserve">with a visual impairment </w:t>
            </w:r>
          </w:p>
        </w:tc>
        <w:tc>
          <w:tcPr>
            <w:tcW w:w="1843" w:type="dxa"/>
          </w:tcPr>
          <w:p w14:paraId="2984A6A5" w14:textId="77777777" w:rsidR="004650C6" w:rsidRPr="00690DEE" w:rsidRDefault="004650C6" w:rsidP="002E2957">
            <w:pPr>
              <w:jc w:val="center"/>
              <w:rPr>
                <w:rFonts w:ascii="Arial" w:hAnsi="Arial" w:cs="Arial"/>
                <w:sz w:val="32"/>
                <w:szCs w:val="32"/>
              </w:rPr>
            </w:pPr>
            <w:r w:rsidRPr="00690DEE">
              <w:rPr>
                <w:rFonts w:ascii="Arial" w:hAnsi="Arial" w:cs="Arial"/>
                <w:sz w:val="32"/>
                <w:szCs w:val="32"/>
              </w:rPr>
              <w:t>√</w:t>
            </w:r>
          </w:p>
        </w:tc>
        <w:tc>
          <w:tcPr>
            <w:tcW w:w="1701" w:type="dxa"/>
            <w:vAlign w:val="center"/>
          </w:tcPr>
          <w:p w14:paraId="60F9BEA3" w14:textId="77777777" w:rsidR="004650C6" w:rsidRPr="00690DEE" w:rsidRDefault="004650C6" w:rsidP="002E2957">
            <w:pPr>
              <w:jc w:val="center"/>
              <w:rPr>
                <w:rFonts w:ascii="Arial" w:hAnsi="Arial" w:cs="Arial"/>
                <w:sz w:val="32"/>
                <w:szCs w:val="32"/>
              </w:rPr>
            </w:pPr>
          </w:p>
        </w:tc>
      </w:tr>
      <w:tr w:rsidR="004650C6" w:rsidRPr="00690DEE" w14:paraId="4118480A" w14:textId="77777777" w:rsidTr="002E2957">
        <w:trPr>
          <w:cantSplit/>
        </w:trPr>
        <w:tc>
          <w:tcPr>
            <w:tcW w:w="6521" w:type="dxa"/>
            <w:shd w:val="clear" w:color="auto" w:fill="E7E6E6"/>
            <w:vAlign w:val="center"/>
          </w:tcPr>
          <w:p w14:paraId="4AEF7C2F" w14:textId="77777777" w:rsidR="004650C6" w:rsidRPr="00690DEE" w:rsidRDefault="004650C6" w:rsidP="002E2957">
            <w:pPr>
              <w:spacing w:after="120"/>
              <w:rPr>
                <w:rFonts w:ascii="Arial" w:hAnsi="Arial" w:cs="Arial"/>
                <w:b/>
                <w:sz w:val="32"/>
                <w:szCs w:val="32"/>
              </w:rPr>
            </w:pPr>
            <w:r w:rsidRPr="00690DEE">
              <w:rPr>
                <w:rFonts w:ascii="Arial" w:hAnsi="Arial" w:cs="Arial"/>
                <w:b/>
                <w:sz w:val="32"/>
                <w:szCs w:val="32"/>
              </w:rPr>
              <w:t xml:space="preserve">Values  </w:t>
            </w:r>
          </w:p>
        </w:tc>
        <w:tc>
          <w:tcPr>
            <w:tcW w:w="1843" w:type="dxa"/>
            <w:vAlign w:val="center"/>
          </w:tcPr>
          <w:p w14:paraId="607BF568" w14:textId="77777777" w:rsidR="004650C6" w:rsidRPr="00690DEE" w:rsidRDefault="004650C6" w:rsidP="002E2957">
            <w:pPr>
              <w:jc w:val="center"/>
              <w:rPr>
                <w:rFonts w:ascii="Arial" w:hAnsi="Arial" w:cs="Arial"/>
                <w:sz w:val="32"/>
                <w:szCs w:val="32"/>
              </w:rPr>
            </w:pPr>
          </w:p>
        </w:tc>
        <w:tc>
          <w:tcPr>
            <w:tcW w:w="1701" w:type="dxa"/>
            <w:vAlign w:val="center"/>
          </w:tcPr>
          <w:p w14:paraId="0E828AEC" w14:textId="77777777" w:rsidR="004650C6" w:rsidRPr="00690DEE" w:rsidRDefault="004650C6" w:rsidP="002E2957">
            <w:pPr>
              <w:jc w:val="center"/>
              <w:rPr>
                <w:rFonts w:ascii="Arial" w:hAnsi="Arial" w:cs="Arial"/>
                <w:sz w:val="32"/>
                <w:szCs w:val="32"/>
              </w:rPr>
            </w:pPr>
          </w:p>
        </w:tc>
      </w:tr>
      <w:tr w:rsidR="004650C6" w:rsidRPr="00690DEE" w14:paraId="461AB85D" w14:textId="77777777" w:rsidTr="002E2957">
        <w:trPr>
          <w:cantSplit/>
        </w:trPr>
        <w:tc>
          <w:tcPr>
            <w:tcW w:w="6521" w:type="dxa"/>
            <w:vAlign w:val="center"/>
          </w:tcPr>
          <w:p w14:paraId="5B908C56" w14:textId="1218DF4D" w:rsidR="004650C6" w:rsidRPr="00690DEE" w:rsidRDefault="004650C6" w:rsidP="002E2957">
            <w:pPr>
              <w:spacing w:after="120"/>
              <w:rPr>
                <w:rFonts w:ascii="Arial" w:hAnsi="Arial" w:cs="Arial"/>
                <w:sz w:val="32"/>
                <w:szCs w:val="32"/>
              </w:rPr>
            </w:pPr>
            <w:r w:rsidRPr="00690DEE">
              <w:rPr>
                <w:rFonts w:ascii="Arial" w:hAnsi="Arial" w:cs="Arial"/>
                <w:sz w:val="32"/>
                <w:szCs w:val="32"/>
              </w:rPr>
              <w:t xml:space="preserve">A commitment to </w:t>
            </w:r>
            <w:r>
              <w:rPr>
                <w:rFonts w:ascii="Arial" w:hAnsi="Arial" w:cs="Arial"/>
                <w:sz w:val="32"/>
                <w:szCs w:val="32"/>
              </w:rPr>
              <w:t>the development of skills and knowledge to fulfil the role</w:t>
            </w:r>
          </w:p>
        </w:tc>
        <w:tc>
          <w:tcPr>
            <w:tcW w:w="1843" w:type="dxa"/>
            <w:vAlign w:val="center"/>
          </w:tcPr>
          <w:p w14:paraId="53649DE0" w14:textId="77777777" w:rsidR="004650C6" w:rsidRPr="00690DEE" w:rsidRDefault="004650C6" w:rsidP="002E2957">
            <w:pPr>
              <w:jc w:val="center"/>
              <w:rPr>
                <w:rFonts w:ascii="Arial" w:hAnsi="Arial" w:cs="Arial"/>
                <w:sz w:val="32"/>
                <w:szCs w:val="32"/>
              </w:rPr>
            </w:pPr>
            <w:r w:rsidRPr="00690DEE">
              <w:rPr>
                <w:rFonts w:ascii="Arial" w:hAnsi="Arial" w:cs="Arial"/>
                <w:sz w:val="32"/>
                <w:szCs w:val="32"/>
              </w:rPr>
              <w:t>√</w:t>
            </w:r>
          </w:p>
        </w:tc>
        <w:tc>
          <w:tcPr>
            <w:tcW w:w="1701" w:type="dxa"/>
            <w:vAlign w:val="center"/>
          </w:tcPr>
          <w:p w14:paraId="56098406" w14:textId="77777777" w:rsidR="004650C6" w:rsidRPr="00690DEE" w:rsidRDefault="004650C6" w:rsidP="002E2957">
            <w:pPr>
              <w:jc w:val="center"/>
              <w:rPr>
                <w:rFonts w:ascii="Arial" w:hAnsi="Arial" w:cs="Arial"/>
                <w:sz w:val="32"/>
                <w:szCs w:val="32"/>
              </w:rPr>
            </w:pPr>
          </w:p>
        </w:tc>
      </w:tr>
      <w:tr w:rsidR="004650C6" w:rsidRPr="00690DEE" w14:paraId="16201556" w14:textId="77777777" w:rsidTr="002E2957">
        <w:trPr>
          <w:cantSplit/>
        </w:trPr>
        <w:tc>
          <w:tcPr>
            <w:tcW w:w="6521" w:type="dxa"/>
          </w:tcPr>
          <w:p w14:paraId="0A1FADFE" w14:textId="77777777" w:rsidR="004650C6" w:rsidRPr="00690DEE" w:rsidRDefault="004650C6" w:rsidP="002E2957">
            <w:pPr>
              <w:pStyle w:val="NormalWeb"/>
              <w:rPr>
                <w:rFonts w:ascii="Arial" w:hAnsi="Arial" w:cs="Arial"/>
                <w:color w:val="000000"/>
                <w:sz w:val="32"/>
                <w:szCs w:val="32"/>
              </w:rPr>
            </w:pPr>
            <w:r w:rsidRPr="00690DEE">
              <w:rPr>
                <w:rFonts w:ascii="Arial" w:hAnsi="Arial" w:cs="Arial"/>
                <w:color w:val="000000"/>
                <w:sz w:val="32"/>
                <w:szCs w:val="32"/>
              </w:rPr>
              <w:lastRenderedPageBreak/>
              <w:t xml:space="preserve">Commitment to equality and diversity and anti-discriminatory practice </w:t>
            </w:r>
          </w:p>
        </w:tc>
        <w:tc>
          <w:tcPr>
            <w:tcW w:w="1843" w:type="dxa"/>
            <w:vAlign w:val="center"/>
          </w:tcPr>
          <w:p w14:paraId="7C629374" w14:textId="77777777" w:rsidR="004650C6" w:rsidRPr="00690DEE" w:rsidRDefault="004650C6" w:rsidP="002E2957">
            <w:pPr>
              <w:jc w:val="center"/>
              <w:rPr>
                <w:rFonts w:ascii="Arial" w:hAnsi="Arial" w:cs="Arial"/>
                <w:sz w:val="32"/>
                <w:szCs w:val="32"/>
              </w:rPr>
            </w:pPr>
            <w:r w:rsidRPr="00690DEE">
              <w:rPr>
                <w:rFonts w:ascii="Arial" w:hAnsi="Arial" w:cs="Arial"/>
                <w:sz w:val="32"/>
                <w:szCs w:val="32"/>
              </w:rPr>
              <w:t>√</w:t>
            </w:r>
          </w:p>
        </w:tc>
        <w:tc>
          <w:tcPr>
            <w:tcW w:w="1701" w:type="dxa"/>
            <w:vAlign w:val="center"/>
          </w:tcPr>
          <w:p w14:paraId="6CBFD375" w14:textId="77777777" w:rsidR="004650C6" w:rsidRPr="00690DEE" w:rsidRDefault="004650C6" w:rsidP="002E2957">
            <w:pPr>
              <w:rPr>
                <w:rFonts w:ascii="Arial" w:hAnsi="Arial" w:cs="Arial"/>
                <w:sz w:val="32"/>
                <w:szCs w:val="32"/>
              </w:rPr>
            </w:pPr>
          </w:p>
        </w:tc>
      </w:tr>
      <w:tr w:rsidR="004650C6" w:rsidRPr="00690DEE" w14:paraId="531142DC" w14:textId="77777777" w:rsidTr="002E2957">
        <w:trPr>
          <w:cantSplit/>
        </w:trPr>
        <w:tc>
          <w:tcPr>
            <w:tcW w:w="6521" w:type="dxa"/>
          </w:tcPr>
          <w:p w14:paraId="67DF3205" w14:textId="77777777" w:rsidR="004650C6" w:rsidRPr="00690DEE" w:rsidRDefault="004650C6" w:rsidP="002E2957">
            <w:pPr>
              <w:pStyle w:val="NormalWeb"/>
              <w:rPr>
                <w:rFonts w:ascii="Arial" w:hAnsi="Arial" w:cs="Arial"/>
                <w:color w:val="000000"/>
                <w:sz w:val="32"/>
                <w:szCs w:val="32"/>
              </w:rPr>
            </w:pPr>
            <w:r>
              <w:rPr>
                <w:rFonts w:ascii="Arial" w:hAnsi="Arial" w:cs="Arial"/>
                <w:color w:val="000000"/>
                <w:sz w:val="32"/>
                <w:szCs w:val="32"/>
              </w:rPr>
              <w:t>Commitment to excellent customer service</w:t>
            </w:r>
          </w:p>
        </w:tc>
        <w:tc>
          <w:tcPr>
            <w:tcW w:w="1843" w:type="dxa"/>
            <w:vAlign w:val="center"/>
          </w:tcPr>
          <w:p w14:paraId="788EE957" w14:textId="77777777" w:rsidR="004650C6" w:rsidRPr="00690DEE" w:rsidRDefault="004650C6" w:rsidP="002E2957">
            <w:pPr>
              <w:jc w:val="center"/>
              <w:rPr>
                <w:rFonts w:ascii="Arial" w:hAnsi="Arial" w:cs="Arial"/>
                <w:sz w:val="32"/>
                <w:szCs w:val="32"/>
              </w:rPr>
            </w:pPr>
            <w:r w:rsidRPr="00690DEE">
              <w:rPr>
                <w:rFonts w:ascii="Arial" w:hAnsi="Arial" w:cs="Arial"/>
                <w:sz w:val="32"/>
                <w:szCs w:val="32"/>
              </w:rPr>
              <w:t>√</w:t>
            </w:r>
          </w:p>
        </w:tc>
        <w:tc>
          <w:tcPr>
            <w:tcW w:w="1701" w:type="dxa"/>
            <w:vAlign w:val="center"/>
          </w:tcPr>
          <w:p w14:paraId="1D9AB4A8" w14:textId="77777777" w:rsidR="004650C6" w:rsidRPr="00690DEE" w:rsidRDefault="004650C6" w:rsidP="002E2957">
            <w:pPr>
              <w:rPr>
                <w:rFonts w:ascii="Arial" w:hAnsi="Arial" w:cs="Arial"/>
                <w:sz w:val="32"/>
                <w:szCs w:val="32"/>
              </w:rPr>
            </w:pPr>
          </w:p>
        </w:tc>
      </w:tr>
    </w:tbl>
    <w:p w14:paraId="2ACF49E8" w14:textId="77777777" w:rsidR="004650C6" w:rsidRDefault="004650C6" w:rsidP="004650C6"/>
    <w:sectPr w:rsidR="004650C6" w:rsidSect="004650C6">
      <w:pgSz w:w="11906" w:h="16838"/>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92A07"/>
    <w:multiLevelType w:val="hybridMultilevel"/>
    <w:tmpl w:val="4694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9D30E1"/>
    <w:multiLevelType w:val="hybridMultilevel"/>
    <w:tmpl w:val="2116D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D96603"/>
    <w:multiLevelType w:val="hybridMultilevel"/>
    <w:tmpl w:val="B1BC2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766988"/>
    <w:multiLevelType w:val="hybridMultilevel"/>
    <w:tmpl w:val="8F02A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3313CA"/>
    <w:multiLevelType w:val="hybridMultilevel"/>
    <w:tmpl w:val="A0205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2148157">
    <w:abstractNumId w:val="3"/>
  </w:num>
  <w:num w:numId="2" w16cid:durableId="1643848424">
    <w:abstractNumId w:val="2"/>
  </w:num>
  <w:num w:numId="3" w16cid:durableId="1093477780">
    <w:abstractNumId w:val="1"/>
  </w:num>
  <w:num w:numId="4" w16cid:durableId="1927877651">
    <w:abstractNumId w:val="4"/>
  </w:num>
  <w:num w:numId="5" w16cid:durableId="1846435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0E8"/>
    <w:rsid w:val="00011ECB"/>
    <w:rsid w:val="00024F39"/>
    <w:rsid w:val="00047B34"/>
    <w:rsid w:val="000F28B7"/>
    <w:rsid w:val="00103B69"/>
    <w:rsid w:val="00140490"/>
    <w:rsid w:val="001C4FF8"/>
    <w:rsid w:val="003A4C11"/>
    <w:rsid w:val="003A6D47"/>
    <w:rsid w:val="003C160D"/>
    <w:rsid w:val="00447881"/>
    <w:rsid w:val="004650C6"/>
    <w:rsid w:val="00513A01"/>
    <w:rsid w:val="00614AAE"/>
    <w:rsid w:val="00915F5F"/>
    <w:rsid w:val="00975635"/>
    <w:rsid w:val="00A36BC3"/>
    <w:rsid w:val="00AC5E05"/>
    <w:rsid w:val="00B82235"/>
    <w:rsid w:val="00BB0083"/>
    <w:rsid w:val="00BB30E8"/>
    <w:rsid w:val="00D35D45"/>
    <w:rsid w:val="00D518E7"/>
    <w:rsid w:val="00D60789"/>
    <w:rsid w:val="00F273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49A88"/>
  <w15:chartTrackingRefBased/>
  <w15:docId w15:val="{43ABFA6B-E58A-4583-9B58-8151A1A4E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8"/>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0E8"/>
    <w:pPr>
      <w:spacing w:after="160" w:line="278" w:lineRule="auto"/>
    </w:pPr>
    <w:rPr>
      <w:rFonts w:asciiTheme="minorHAnsi" w:hAnsiTheme="minorHAnsi"/>
      <w:sz w:val="24"/>
      <w:szCs w:val="24"/>
    </w:rPr>
  </w:style>
  <w:style w:type="paragraph" w:styleId="Heading1">
    <w:name w:val="heading 1"/>
    <w:basedOn w:val="Normal"/>
    <w:next w:val="Normal"/>
    <w:link w:val="Heading1Char"/>
    <w:uiPriority w:val="9"/>
    <w:qFormat/>
    <w:rsid w:val="00BB30E8"/>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30E8"/>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30E8"/>
    <w:pPr>
      <w:keepNext/>
      <w:keepLines/>
      <w:spacing w:before="160" w:after="80" w:line="240"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30E8"/>
    <w:pPr>
      <w:keepNext/>
      <w:keepLines/>
      <w:spacing w:before="80" w:after="40" w:line="240" w:lineRule="auto"/>
      <w:outlineLvl w:val="3"/>
    </w:pPr>
    <w:rPr>
      <w:rFonts w:eastAsiaTheme="majorEastAsia" w:cstheme="majorBidi"/>
      <w:i/>
      <w:iCs/>
      <w:color w:val="0F4761" w:themeColor="accent1" w:themeShade="BF"/>
      <w:sz w:val="28"/>
      <w:szCs w:val="22"/>
    </w:rPr>
  </w:style>
  <w:style w:type="paragraph" w:styleId="Heading5">
    <w:name w:val="heading 5"/>
    <w:basedOn w:val="Normal"/>
    <w:next w:val="Normal"/>
    <w:link w:val="Heading5Char"/>
    <w:uiPriority w:val="9"/>
    <w:semiHidden/>
    <w:unhideWhenUsed/>
    <w:qFormat/>
    <w:rsid w:val="00BB30E8"/>
    <w:pPr>
      <w:keepNext/>
      <w:keepLines/>
      <w:spacing w:before="80" w:after="40" w:line="240" w:lineRule="auto"/>
      <w:outlineLvl w:val="4"/>
    </w:pPr>
    <w:rPr>
      <w:rFonts w:eastAsiaTheme="majorEastAsia" w:cstheme="majorBidi"/>
      <w:color w:val="0F4761" w:themeColor="accent1" w:themeShade="BF"/>
      <w:sz w:val="28"/>
      <w:szCs w:val="22"/>
    </w:rPr>
  </w:style>
  <w:style w:type="paragraph" w:styleId="Heading6">
    <w:name w:val="heading 6"/>
    <w:basedOn w:val="Normal"/>
    <w:next w:val="Normal"/>
    <w:link w:val="Heading6Char"/>
    <w:uiPriority w:val="9"/>
    <w:semiHidden/>
    <w:unhideWhenUsed/>
    <w:qFormat/>
    <w:rsid w:val="00BB30E8"/>
    <w:pPr>
      <w:keepNext/>
      <w:keepLines/>
      <w:spacing w:before="40" w:after="0" w:line="240" w:lineRule="auto"/>
      <w:outlineLvl w:val="5"/>
    </w:pPr>
    <w:rPr>
      <w:rFonts w:eastAsiaTheme="majorEastAsia" w:cstheme="majorBidi"/>
      <w:i/>
      <w:iCs/>
      <w:color w:val="595959" w:themeColor="text1" w:themeTint="A6"/>
      <w:sz w:val="28"/>
      <w:szCs w:val="22"/>
    </w:rPr>
  </w:style>
  <w:style w:type="paragraph" w:styleId="Heading7">
    <w:name w:val="heading 7"/>
    <w:basedOn w:val="Normal"/>
    <w:next w:val="Normal"/>
    <w:link w:val="Heading7Char"/>
    <w:uiPriority w:val="9"/>
    <w:semiHidden/>
    <w:unhideWhenUsed/>
    <w:qFormat/>
    <w:rsid w:val="00BB30E8"/>
    <w:pPr>
      <w:keepNext/>
      <w:keepLines/>
      <w:spacing w:before="40" w:after="0" w:line="240" w:lineRule="auto"/>
      <w:outlineLvl w:val="6"/>
    </w:pPr>
    <w:rPr>
      <w:rFonts w:eastAsiaTheme="majorEastAsia" w:cstheme="majorBidi"/>
      <w:color w:val="595959" w:themeColor="text1" w:themeTint="A6"/>
      <w:sz w:val="28"/>
      <w:szCs w:val="22"/>
    </w:rPr>
  </w:style>
  <w:style w:type="paragraph" w:styleId="Heading8">
    <w:name w:val="heading 8"/>
    <w:basedOn w:val="Normal"/>
    <w:next w:val="Normal"/>
    <w:link w:val="Heading8Char"/>
    <w:uiPriority w:val="9"/>
    <w:semiHidden/>
    <w:unhideWhenUsed/>
    <w:qFormat/>
    <w:rsid w:val="00BB30E8"/>
    <w:pPr>
      <w:keepNext/>
      <w:keepLines/>
      <w:spacing w:after="0" w:line="240" w:lineRule="auto"/>
      <w:outlineLvl w:val="7"/>
    </w:pPr>
    <w:rPr>
      <w:rFonts w:eastAsiaTheme="majorEastAsia" w:cstheme="majorBidi"/>
      <w:i/>
      <w:iCs/>
      <w:color w:val="272727" w:themeColor="text1" w:themeTint="D8"/>
      <w:sz w:val="28"/>
      <w:szCs w:val="22"/>
    </w:rPr>
  </w:style>
  <w:style w:type="paragraph" w:styleId="Heading9">
    <w:name w:val="heading 9"/>
    <w:basedOn w:val="Normal"/>
    <w:next w:val="Normal"/>
    <w:link w:val="Heading9Char"/>
    <w:uiPriority w:val="9"/>
    <w:semiHidden/>
    <w:unhideWhenUsed/>
    <w:qFormat/>
    <w:rsid w:val="00BB30E8"/>
    <w:pPr>
      <w:keepNext/>
      <w:keepLines/>
      <w:spacing w:after="0" w:line="240" w:lineRule="auto"/>
      <w:outlineLvl w:val="8"/>
    </w:pPr>
    <w:rPr>
      <w:rFonts w:eastAsiaTheme="majorEastAsia" w:cstheme="majorBidi"/>
      <w:color w:val="272727" w:themeColor="text1" w:themeTint="D8"/>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0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0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0E8"/>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BB30E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B30E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B30E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B30E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B30E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B30E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B30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0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0E8"/>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0E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BB30E8"/>
    <w:pPr>
      <w:spacing w:before="160" w:line="240" w:lineRule="auto"/>
      <w:jc w:val="center"/>
    </w:pPr>
    <w:rPr>
      <w:rFonts w:ascii="Arial" w:hAnsi="Arial"/>
      <w:i/>
      <w:iCs/>
      <w:color w:val="404040" w:themeColor="text1" w:themeTint="BF"/>
      <w:sz w:val="28"/>
      <w:szCs w:val="22"/>
    </w:rPr>
  </w:style>
  <w:style w:type="character" w:customStyle="1" w:styleId="QuoteChar">
    <w:name w:val="Quote Char"/>
    <w:basedOn w:val="DefaultParagraphFont"/>
    <w:link w:val="Quote"/>
    <w:uiPriority w:val="29"/>
    <w:rsid w:val="00BB30E8"/>
    <w:rPr>
      <w:i/>
      <w:iCs/>
      <w:color w:val="404040" w:themeColor="text1" w:themeTint="BF"/>
    </w:rPr>
  </w:style>
  <w:style w:type="paragraph" w:styleId="ListParagraph">
    <w:name w:val="List Paragraph"/>
    <w:basedOn w:val="Normal"/>
    <w:uiPriority w:val="34"/>
    <w:qFormat/>
    <w:rsid w:val="00BB30E8"/>
    <w:pPr>
      <w:spacing w:after="0" w:line="240" w:lineRule="auto"/>
      <w:ind w:left="720"/>
      <w:contextualSpacing/>
    </w:pPr>
    <w:rPr>
      <w:rFonts w:ascii="Arial" w:hAnsi="Arial"/>
      <w:sz w:val="28"/>
      <w:szCs w:val="22"/>
    </w:rPr>
  </w:style>
  <w:style w:type="character" w:styleId="IntenseEmphasis">
    <w:name w:val="Intense Emphasis"/>
    <w:basedOn w:val="DefaultParagraphFont"/>
    <w:uiPriority w:val="21"/>
    <w:qFormat/>
    <w:rsid w:val="00BB30E8"/>
    <w:rPr>
      <w:i/>
      <w:iCs/>
      <w:color w:val="0F4761" w:themeColor="accent1" w:themeShade="BF"/>
    </w:rPr>
  </w:style>
  <w:style w:type="paragraph" w:styleId="IntenseQuote">
    <w:name w:val="Intense Quote"/>
    <w:basedOn w:val="Normal"/>
    <w:next w:val="Normal"/>
    <w:link w:val="IntenseQuoteChar"/>
    <w:uiPriority w:val="30"/>
    <w:qFormat/>
    <w:rsid w:val="00BB30E8"/>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Arial" w:hAnsi="Arial"/>
      <w:i/>
      <w:iCs/>
      <w:color w:val="0F4761" w:themeColor="accent1" w:themeShade="BF"/>
      <w:sz w:val="28"/>
      <w:szCs w:val="22"/>
    </w:rPr>
  </w:style>
  <w:style w:type="character" w:customStyle="1" w:styleId="IntenseQuoteChar">
    <w:name w:val="Intense Quote Char"/>
    <w:basedOn w:val="DefaultParagraphFont"/>
    <w:link w:val="IntenseQuote"/>
    <w:uiPriority w:val="30"/>
    <w:rsid w:val="00BB30E8"/>
    <w:rPr>
      <w:i/>
      <w:iCs/>
      <w:color w:val="0F4761" w:themeColor="accent1" w:themeShade="BF"/>
    </w:rPr>
  </w:style>
  <w:style w:type="character" w:styleId="IntenseReference">
    <w:name w:val="Intense Reference"/>
    <w:basedOn w:val="DefaultParagraphFont"/>
    <w:uiPriority w:val="32"/>
    <w:qFormat/>
    <w:rsid w:val="00BB30E8"/>
    <w:rPr>
      <w:b/>
      <w:bCs/>
      <w:smallCaps/>
      <w:color w:val="0F4761" w:themeColor="accent1" w:themeShade="BF"/>
      <w:spacing w:val="5"/>
    </w:rPr>
  </w:style>
  <w:style w:type="character" w:styleId="Hyperlink">
    <w:name w:val="Hyperlink"/>
    <w:basedOn w:val="DefaultParagraphFont"/>
    <w:uiPriority w:val="99"/>
    <w:unhideWhenUsed/>
    <w:rsid w:val="00BB30E8"/>
    <w:rPr>
      <w:color w:val="467886" w:themeColor="hyperlink"/>
      <w:u w:val="single"/>
    </w:rPr>
  </w:style>
  <w:style w:type="paragraph" w:styleId="NormalWeb">
    <w:name w:val="Normal (Web)"/>
    <w:basedOn w:val="Normal"/>
    <w:uiPriority w:val="99"/>
    <w:unhideWhenUsed/>
    <w:rsid w:val="004650C6"/>
    <w:pPr>
      <w:spacing w:after="0" w:line="240" w:lineRule="auto"/>
    </w:pPr>
    <w:rPr>
      <w:rFonts w:ascii="Times New Roman" w:eastAsia="Times New Roman" w:hAnsi="Times New Roman" w:cs="Times New Roman"/>
      <w:kern w:val="0"/>
      <w:lang w:eastAsia="en-GB"/>
      <w14:ligatures w14:val="none"/>
    </w:rPr>
  </w:style>
  <w:style w:type="paragraph" w:styleId="NoSpacing">
    <w:name w:val="No Spacing"/>
    <w:uiPriority w:val="1"/>
    <w:qFormat/>
    <w:rsid w:val="00F273C1"/>
    <w:rPr>
      <w:rFonts w:ascii="Calibri" w:eastAsia="Times New Roman" w:hAnsi="Calibri" w:cs="Times New Roman"/>
      <w:kern w:val="0"/>
      <w:sz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barbara.fairs@mysighty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442CE8B43DCA49B4C7F08CCE8EDEC4" ma:contentTypeVersion="13" ma:contentTypeDescription="Create a new document." ma:contentTypeScope="" ma:versionID="2547633acf41e2b11e1e62eff357ca1f">
  <xsd:schema xmlns:xsd="http://www.w3.org/2001/XMLSchema" xmlns:xs="http://www.w3.org/2001/XMLSchema" xmlns:p="http://schemas.microsoft.com/office/2006/metadata/properties" xmlns:ns2="aa5efe1e-74ba-4bae-8954-c0b9a0351319" xmlns:ns3="a685f19c-34da-4adf-9d39-09e6dd5d1826" targetNamespace="http://schemas.microsoft.com/office/2006/metadata/properties" ma:root="true" ma:fieldsID="cb9a77db2fa1b2450300df52d5f100f5" ns2:_="" ns3:_="">
    <xsd:import namespace="aa5efe1e-74ba-4bae-8954-c0b9a0351319"/>
    <xsd:import namespace="a685f19c-34da-4adf-9d39-09e6dd5d18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efe1e-74ba-4bae-8954-c0b9a0351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25a8d14-8624-452b-8a46-134e3949e7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85f19c-34da-4adf-9d39-09e6dd5d182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b31687-4302-4a5e-8070-44051885db3a}" ma:internalName="TaxCatchAll" ma:showField="CatchAllData" ma:web="a685f19c-34da-4adf-9d39-09e6dd5d18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685f19c-34da-4adf-9d39-09e6dd5d1826" xsi:nil="true"/>
    <lcf76f155ced4ddcb4097134ff3c332f xmlns="aa5efe1e-74ba-4bae-8954-c0b9a03513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00D2E2-EAA2-449E-91C0-3B6CEA919BB8}">
  <ds:schemaRefs>
    <ds:schemaRef ds:uri="http://schemas.microsoft.com/sharepoint/v3/contenttype/forms"/>
  </ds:schemaRefs>
</ds:datastoreItem>
</file>

<file path=customXml/itemProps2.xml><?xml version="1.0" encoding="utf-8"?>
<ds:datastoreItem xmlns:ds="http://schemas.openxmlformats.org/officeDocument/2006/customXml" ds:itemID="{DD525EED-547D-4865-B704-E0A9A6B6D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efe1e-74ba-4bae-8954-c0b9a0351319"/>
    <ds:schemaRef ds:uri="a685f19c-34da-4adf-9d39-09e6dd5d18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94CCA4-518A-4DCD-AB37-C78E134E81FA}">
  <ds:schemaRefs>
    <ds:schemaRef ds:uri="http://schemas.microsoft.com/office/2006/metadata/properties"/>
    <ds:schemaRef ds:uri="http://schemas.microsoft.com/office/infopath/2007/PartnerControls"/>
    <ds:schemaRef ds:uri="a685f19c-34da-4adf-9d39-09e6dd5d1826"/>
    <ds:schemaRef ds:uri="aa5efe1e-74ba-4bae-8954-c0b9a0351319"/>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762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Fairs</dc:creator>
  <cp:keywords/>
  <dc:description/>
  <cp:lastModifiedBy>Barbara Fairs</cp:lastModifiedBy>
  <cp:revision>20</cp:revision>
  <dcterms:created xsi:type="dcterms:W3CDTF">2026-09-04T12:10:00Z</dcterms:created>
  <dcterms:modified xsi:type="dcterms:W3CDTF">2026-09-07T12:33:00Z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0x01010008442CE8B43DCA49B4C7F08CCE8EDEC4</vt:lpwstr>
  </property>
  <property fmtid="{D5CDD505-2E9C-101B-9397-08002B2CF9AE}" pid="3" name="MediaServiceImageTags">
    <vt:lpwstr/>
  </property>
</Properties>
</file>